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1C39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INFORME DE SOLICITUDES DE ACCESO A LA INFORMACIÓN</w:t>
      </w:r>
    </w:p>
    <w:p w14:paraId="167A8529" w14:textId="2AF3BB4C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</w:t>
      </w:r>
      <w:r w:rsidR="00F94122">
        <w:rPr>
          <w:rFonts w:cs="Arial"/>
          <w:b/>
          <w:szCs w:val="24"/>
        </w:rPr>
        <w:t>V</w:t>
      </w:r>
      <w:r w:rsidRPr="00BF3E89">
        <w:rPr>
          <w:rFonts w:cs="Arial"/>
          <w:b/>
          <w:szCs w:val="24"/>
        </w:rPr>
        <w:t xml:space="preserve"> TRIMESTRE DE 2023</w:t>
      </w:r>
    </w:p>
    <w:p w14:paraId="75533030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136C876B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4593CF97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INTRODUCIÓN</w:t>
      </w:r>
    </w:p>
    <w:p w14:paraId="528FA4C7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6BB146B9" w14:textId="37B55400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BF3E89">
        <w:rPr>
          <w:rFonts w:cs="Arial"/>
          <w:bCs/>
          <w:szCs w:val="24"/>
        </w:rPr>
        <w:t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I</w:t>
      </w:r>
      <w:r w:rsidR="00F94122">
        <w:rPr>
          <w:rFonts w:cs="Arial"/>
          <w:bCs/>
          <w:szCs w:val="24"/>
        </w:rPr>
        <w:t>V</w:t>
      </w:r>
      <w:r w:rsidRPr="00BF3E89">
        <w:rPr>
          <w:rFonts w:cs="Arial"/>
          <w:bCs/>
          <w:szCs w:val="24"/>
        </w:rPr>
        <w:t xml:space="preserve"> trimestre 2023.</w:t>
      </w:r>
    </w:p>
    <w:p w14:paraId="0AF31EA5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01055DDA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METODOLOGÍA</w:t>
      </w:r>
    </w:p>
    <w:p w14:paraId="45EE34B5" w14:textId="77777777" w:rsidR="00BF3E89" w:rsidRPr="00BF3E89" w:rsidRDefault="00BF3E89" w:rsidP="003A5D55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5E68ECA7" w14:textId="1B96DF23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BF3E89">
        <w:rPr>
          <w:rFonts w:cs="Arial"/>
          <w:szCs w:val="24"/>
        </w:rPr>
        <w:t xml:space="preserve">Los valores que se muestran provienen del sistema de información </w:t>
      </w:r>
      <w:proofErr w:type="spellStart"/>
      <w:r w:rsidRPr="00BF3E89">
        <w:rPr>
          <w:rFonts w:cs="Arial"/>
          <w:szCs w:val="24"/>
        </w:rPr>
        <w:t>SuperArgo</w:t>
      </w:r>
      <w:proofErr w:type="spellEnd"/>
      <w:r w:rsidRPr="00BF3E89">
        <w:rPr>
          <w:rFonts w:cs="Arial"/>
          <w:szCs w:val="24"/>
        </w:rPr>
        <w:t xml:space="preserve"> </w:t>
      </w:r>
      <w:r w:rsidR="00FD7170">
        <w:rPr>
          <w:rFonts w:cs="Arial"/>
          <w:szCs w:val="24"/>
        </w:rPr>
        <w:t xml:space="preserve">Gestión Documental </w:t>
      </w:r>
      <w:r w:rsidRPr="00BF3E89">
        <w:rPr>
          <w:rFonts w:cs="Arial"/>
          <w:szCs w:val="24"/>
        </w:rPr>
        <w:t xml:space="preserve">y </w:t>
      </w:r>
      <w:proofErr w:type="spellStart"/>
      <w:r w:rsidR="00FD7170">
        <w:rPr>
          <w:rFonts w:cs="Arial"/>
          <w:szCs w:val="24"/>
        </w:rPr>
        <w:t>SuperArgo</w:t>
      </w:r>
      <w:proofErr w:type="spellEnd"/>
      <w:r w:rsidR="00FD7170">
        <w:rPr>
          <w:rFonts w:cs="Arial"/>
          <w:szCs w:val="24"/>
        </w:rPr>
        <w:t xml:space="preserve"> </w:t>
      </w:r>
      <w:r w:rsidRPr="00BF3E89">
        <w:rPr>
          <w:rFonts w:cs="Arial"/>
          <w:szCs w:val="24"/>
        </w:rPr>
        <w:t xml:space="preserve">PQRD de la Superintendencia Nacional de Salud, reportados en el </w:t>
      </w:r>
      <w:r w:rsidRPr="00BF3E89">
        <w:rPr>
          <w:rFonts w:cs="Arial"/>
          <w:bCs/>
          <w:szCs w:val="24"/>
        </w:rPr>
        <w:t>I</w:t>
      </w:r>
      <w:r w:rsidR="00F94122">
        <w:rPr>
          <w:rFonts w:cs="Arial"/>
          <w:bCs/>
          <w:szCs w:val="24"/>
        </w:rPr>
        <w:t>V</w:t>
      </w:r>
      <w:r w:rsidRPr="00BF3E89">
        <w:rPr>
          <w:rFonts w:cs="Arial"/>
          <w:bCs/>
          <w:szCs w:val="24"/>
        </w:rPr>
        <w:t xml:space="preserve"> trimestre 2023</w:t>
      </w:r>
      <w:r w:rsidRPr="00BF3E89">
        <w:rPr>
          <w:rFonts w:cs="Arial"/>
          <w:szCs w:val="24"/>
        </w:rPr>
        <w:t>.</w:t>
      </w:r>
    </w:p>
    <w:p w14:paraId="7A4BB35B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452CB174" w14:textId="77777777" w:rsidR="00BF3E89" w:rsidRPr="00BF3E89" w:rsidRDefault="00BF3E89" w:rsidP="003A5D55">
      <w:pPr>
        <w:pStyle w:val="Prrafodelista"/>
        <w:widowControl w:val="0"/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5EA091AB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ANÁLISIS Y RESULTADOS</w:t>
      </w:r>
    </w:p>
    <w:p w14:paraId="510147DA" w14:textId="77777777" w:rsidR="00BF3E89" w:rsidRPr="00BF3E89" w:rsidRDefault="00BF3E89" w:rsidP="003A5D55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392E6444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a). Solicitudes recibidas:</w:t>
      </w:r>
    </w:p>
    <w:p w14:paraId="43C95806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</w:p>
    <w:p w14:paraId="1E42B76C" w14:textId="15FA3B7E" w:rsidR="00BF3E89" w:rsidRPr="00BF3E89" w:rsidRDefault="00BF3E89" w:rsidP="003A5D55">
      <w:pPr>
        <w:pStyle w:val="Default"/>
        <w:jc w:val="both"/>
        <w:rPr>
          <w:rFonts w:ascii="Verdana" w:hAnsi="Verdana" w:cs="Arial"/>
          <w:color w:val="auto"/>
          <w:lang w:eastAsia="en-US"/>
        </w:rPr>
      </w:pPr>
      <w:r w:rsidRPr="00BF3E89">
        <w:rPr>
          <w:rFonts w:ascii="Verdana" w:hAnsi="Verdana" w:cs="Arial"/>
          <w:color w:val="auto"/>
          <w:lang w:eastAsia="en-US"/>
        </w:rPr>
        <w:t xml:space="preserve">En el </w:t>
      </w:r>
      <w:r w:rsidRPr="00BF3E89">
        <w:rPr>
          <w:rFonts w:ascii="Verdana" w:hAnsi="Verdana" w:cs="Arial"/>
          <w:bCs/>
        </w:rPr>
        <w:t>I</w:t>
      </w:r>
      <w:r w:rsidR="00F94122">
        <w:rPr>
          <w:rFonts w:ascii="Verdana" w:hAnsi="Verdana" w:cs="Arial"/>
          <w:bCs/>
        </w:rPr>
        <w:t>V</w:t>
      </w:r>
      <w:r w:rsidRPr="00BF3E89">
        <w:rPr>
          <w:rFonts w:ascii="Verdana" w:hAnsi="Verdana" w:cs="Arial"/>
          <w:bCs/>
        </w:rPr>
        <w:t xml:space="preserve"> trimestre de 2023</w:t>
      </w:r>
      <w:r w:rsidRPr="00BF3E89">
        <w:rPr>
          <w:rFonts w:ascii="Verdana" w:hAnsi="Verdana" w:cs="Arial"/>
          <w:color w:val="auto"/>
          <w:lang w:eastAsia="en-US"/>
        </w:rPr>
        <w:t xml:space="preserve">, la Superintendencia Nacional de Salud recibió un total de </w:t>
      </w:r>
      <w:r w:rsidR="00787330" w:rsidRPr="00787330">
        <w:rPr>
          <w:rFonts w:ascii="Verdana" w:hAnsi="Verdana" w:cs="Arial"/>
          <w:color w:val="auto"/>
          <w:lang w:eastAsia="en-US"/>
        </w:rPr>
        <w:t>129</w:t>
      </w:r>
      <w:r w:rsidR="00C97681" w:rsidRPr="00787330">
        <w:rPr>
          <w:rFonts w:ascii="Verdana" w:hAnsi="Verdana" w:cs="Arial"/>
          <w:color w:val="auto"/>
          <w:lang w:eastAsia="en-US"/>
        </w:rPr>
        <w:t>.</w:t>
      </w:r>
      <w:r w:rsidR="00B84C1E">
        <w:rPr>
          <w:rFonts w:ascii="Verdana" w:hAnsi="Verdana" w:cs="Arial"/>
          <w:color w:val="auto"/>
          <w:lang w:eastAsia="en-US"/>
        </w:rPr>
        <w:t>417</w:t>
      </w:r>
      <w:r w:rsidRPr="00BF3E89">
        <w:rPr>
          <w:rFonts w:ascii="Verdana" w:hAnsi="Verdana" w:cs="Arial"/>
          <w:color w:val="auto"/>
          <w:lang w:eastAsia="en-US"/>
        </w:rPr>
        <w:t xml:space="preserve"> solicitudes en ejercicio del derecho de petición.</w:t>
      </w:r>
    </w:p>
    <w:p w14:paraId="00836A87" w14:textId="77777777" w:rsidR="00BF3E89" w:rsidRPr="00BF3E89" w:rsidRDefault="00BF3E89" w:rsidP="003A5D55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  <w:gridCol w:w="1400"/>
      </w:tblGrid>
      <w:tr w:rsidR="003A5D55" w:rsidRPr="003A5D55" w14:paraId="42959E13" w14:textId="77777777" w:rsidTr="003A5D55">
        <w:trPr>
          <w:trHeight w:val="51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81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9BE2FC6" w14:textId="3FBC9BEA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2023 Trimestre I</w:t>
            </w:r>
            <w:r w:rsidR="00F941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303B6D3D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2DA7A60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3A5D55" w:rsidRPr="003A5D55" w14:paraId="499CD875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9A5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124" w14:textId="23C638A3" w:rsidR="003A5D55" w:rsidRPr="00787330" w:rsidRDefault="00787330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123</w:t>
            </w:r>
            <w:r w:rsidR="004A03DB"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6BE" w14:textId="6A91ADA5" w:rsidR="003A5D55" w:rsidRPr="00787330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 w:rsidR="00787330"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  <w:r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B8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  <w:r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F535" w14:textId="77777777" w:rsidR="003A5D55" w:rsidRPr="00F94122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3A5D55" w:rsidRPr="003A5D55" w14:paraId="239FA6CA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D10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3AE" w14:textId="7EAB189D" w:rsidR="003A5D55" w:rsidRPr="00787330" w:rsidRDefault="00B84C1E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  <w:r w:rsidR="003A5D55"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A987" w14:textId="585B1F37" w:rsidR="003A5D55" w:rsidRPr="00787330" w:rsidRDefault="00787330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="003A5D55"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B8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  <w:r w:rsidR="003A5D55" w:rsidRPr="0078733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662D" w14:textId="56060689" w:rsidR="003A5D55" w:rsidRPr="00F94122" w:rsidRDefault="005652A3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CO"/>
              </w:rPr>
            </w:pPr>
            <w:r w:rsidRPr="00565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3A5D55" w:rsidRPr="003A5D55" w14:paraId="7E0626B1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3ECE5013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BE2C7B1" w14:textId="05394911" w:rsidR="003A5D55" w:rsidRPr="003A5D55" w:rsidRDefault="00787330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129</w:t>
            </w:r>
            <w:r w:rsidR="003A5D55"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B84C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16137C2A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48F06D7" w14:textId="2FB175BB" w:rsidR="003A5D55" w:rsidRPr="003A5D55" w:rsidRDefault="005652A3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</w:tbl>
    <w:p w14:paraId="29362A9C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1E0D5BC5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 - Fuente: Base de datos SNS.</w:t>
      </w:r>
    </w:p>
    <w:p w14:paraId="018657C8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p w14:paraId="19E24483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186B198E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3A5D55" w14:paraId="07CDF287" w14:textId="77777777" w:rsidTr="003A5D55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167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311BCC55" w14:textId="1CE3A9AD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Trasladadas 2023 Trimestre I</w:t>
            </w:r>
            <w:r w:rsidR="00FA71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27AB066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3A5D55" w14:paraId="00E08642" w14:textId="77777777" w:rsidTr="003A5D55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4BC" w14:textId="5B092846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C2E9" w14:textId="5A26B687" w:rsidR="003A5D55" w:rsidRDefault="00F94122" w:rsidP="003A5D55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84C1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A7B" w14:textId="6DDBD3CD" w:rsidR="003A5D55" w:rsidRDefault="00F94122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</w:tbl>
    <w:p w14:paraId="39A726A7" w14:textId="408B2FB9" w:rsidR="00BF3E89" w:rsidRPr="00BF3E89" w:rsidRDefault="003A5D55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</w:t>
      </w:r>
      <w:r w:rsidR="00BF3E89" w:rsidRPr="00BF3E89">
        <w:rPr>
          <w:rFonts w:ascii="Verdana" w:hAnsi="Verdana" w:cs="Arial"/>
          <w:sz w:val="16"/>
          <w:szCs w:val="16"/>
        </w:rPr>
        <w:t>(*) La respuesta a las consultas tienen un plazo de 30 días hábiles.</w:t>
      </w:r>
    </w:p>
    <w:p w14:paraId="5C82A48A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 - Fuente: Base de datos SNS.</w:t>
      </w:r>
    </w:p>
    <w:p w14:paraId="1AEF341A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</w:p>
    <w:p w14:paraId="0AEB30C2" w14:textId="77777777" w:rsidR="00BF3E89" w:rsidRPr="00BF3E89" w:rsidRDefault="00BF3E89" w:rsidP="003A5D55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7BBA38F2" w14:textId="77777777" w:rsidR="00BF3E89" w:rsidRPr="00BF3E89" w:rsidRDefault="00BF3E89" w:rsidP="003A5D55">
      <w:pPr>
        <w:pStyle w:val="Default"/>
        <w:ind w:left="426"/>
        <w:rPr>
          <w:rFonts w:ascii="Verdana" w:hAnsi="Verdana" w:cs="Arial"/>
          <w:b/>
        </w:rPr>
      </w:pPr>
    </w:p>
    <w:p w14:paraId="32279E24" w14:textId="0B9DCE40" w:rsidR="00BF3E89" w:rsidRPr="001E045C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  <w:r w:rsidRPr="001E045C">
        <w:rPr>
          <w:rFonts w:cs="Arial"/>
          <w:szCs w:val="24"/>
        </w:rPr>
        <w:t>La Superintendencia Nacional de Salud durante el I</w:t>
      </w:r>
      <w:r w:rsidR="006F1264" w:rsidRPr="001E045C">
        <w:rPr>
          <w:rFonts w:cs="Arial"/>
          <w:szCs w:val="24"/>
        </w:rPr>
        <w:t>V</w:t>
      </w:r>
      <w:r w:rsidRPr="001E045C">
        <w:rPr>
          <w:rFonts w:cs="Arial"/>
          <w:szCs w:val="24"/>
        </w:rPr>
        <w:t xml:space="preserve"> trimestre 2023, realizó el traslado de </w:t>
      </w:r>
      <w:r w:rsidR="00C97681" w:rsidRPr="001E045C">
        <w:rPr>
          <w:rFonts w:cs="Arial"/>
          <w:szCs w:val="24"/>
        </w:rPr>
        <w:t>3</w:t>
      </w:r>
      <w:r w:rsidR="001E045C" w:rsidRPr="001E045C">
        <w:rPr>
          <w:rFonts w:cs="Arial"/>
          <w:szCs w:val="24"/>
        </w:rPr>
        <w:t>45</w:t>
      </w:r>
      <w:r w:rsidR="00C97681" w:rsidRPr="001E045C">
        <w:rPr>
          <w:rFonts w:cs="Arial"/>
          <w:szCs w:val="24"/>
        </w:rPr>
        <w:t>.</w:t>
      </w:r>
      <w:r w:rsidR="001E045C" w:rsidRPr="001E045C">
        <w:rPr>
          <w:rFonts w:cs="Arial"/>
          <w:szCs w:val="24"/>
        </w:rPr>
        <w:t>676</w:t>
      </w:r>
      <w:r w:rsidRPr="001E045C">
        <w:rPr>
          <w:rFonts w:cs="Arial"/>
          <w:szCs w:val="24"/>
        </w:rPr>
        <w:t xml:space="preserve"> peticiones a otras instituciones, de las cuales </w:t>
      </w:r>
      <w:r w:rsidR="00C97681" w:rsidRPr="001E045C">
        <w:rPr>
          <w:rFonts w:cs="Arial"/>
          <w:szCs w:val="24"/>
        </w:rPr>
        <w:t>3</w:t>
      </w:r>
      <w:r w:rsidR="001E045C" w:rsidRPr="001E045C">
        <w:rPr>
          <w:rFonts w:cs="Arial"/>
          <w:szCs w:val="24"/>
        </w:rPr>
        <w:t>41</w:t>
      </w:r>
      <w:r w:rsidR="00C97681" w:rsidRPr="001E045C">
        <w:rPr>
          <w:rFonts w:cs="Arial"/>
          <w:szCs w:val="24"/>
        </w:rPr>
        <w:t>.</w:t>
      </w:r>
      <w:r w:rsidR="001E045C" w:rsidRPr="001E045C">
        <w:rPr>
          <w:rFonts w:cs="Arial"/>
          <w:szCs w:val="24"/>
        </w:rPr>
        <w:t>788</w:t>
      </w:r>
      <w:r w:rsidRPr="001E045C">
        <w:rPr>
          <w:rFonts w:cs="Arial"/>
          <w:szCs w:val="24"/>
        </w:rPr>
        <w:t xml:space="preserve"> fueron remitidas a entidades vigiladas y </w:t>
      </w:r>
      <w:r w:rsidR="001E045C" w:rsidRPr="001E045C">
        <w:rPr>
          <w:rFonts w:cs="Arial"/>
          <w:szCs w:val="24"/>
        </w:rPr>
        <w:t>3</w:t>
      </w:r>
      <w:r w:rsidR="00C97681" w:rsidRPr="001E045C">
        <w:rPr>
          <w:rFonts w:cs="Arial"/>
          <w:szCs w:val="24"/>
        </w:rPr>
        <w:t>.</w:t>
      </w:r>
      <w:r w:rsidR="001E045C" w:rsidRPr="001E045C">
        <w:rPr>
          <w:rFonts w:cs="Arial"/>
          <w:szCs w:val="24"/>
        </w:rPr>
        <w:t>888</w:t>
      </w:r>
      <w:r w:rsidRPr="001E045C">
        <w:rPr>
          <w:rFonts w:cs="Arial"/>
          <w:szCs w:val="24"/>
        </w:rPr>
        <w:t xml:space="preserve"> a entidades externas.</w:t>
      </w:r>
    </w:p>
    <w:p w14:paraId="34EA993B" w14:textId="77777777" w:rsidR="00BF3E89" w:rsidRPr="00787330" w:rsidRDefault="00BF3E89" w:rsidP="003A5D55">
      <w:pPr>
        <w:spacing w:before="0" w:after="0" w:line="240" w:lineRule="auto"/>
        <w:jc w:val="both"/>
        <w:rPr>
          <w:rFonts w:cs="Arial"/>
          <w:szCs w:val="24"/>
          <w:highlight w:val="yellow"/>
        </w:rPr>
      </w:pPr>
    </w:p>
    <w:tbl>
      <w:tblPr>
        <w:tblW w:w="52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308"/>
        <w:gridCol w:w="930"/>
        <w:gridCol w:w="1019"/>
        <w:gridCol w:w="1396"/>
        <w:gridCol w:w="1308"/>
        <w:gridCol w:w="1586"/>
      </w:tblGrid>
      <w:tr w:rsidR="007475FA" w:rsidRPr="00787330" w14:paraId="6E11D747" w14:textId="77777777" w:rsidTr="007475FA">
        <w:trPr>
          <w:trHeight w:val="1635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002" w14:textId="77777777" w:rsidR="007475FA" w:rsidRPr="00787330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Derechos de petición Recibidos y Trasladados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356D39B" w14:textId="7EE64636" w:rsidR="007475FA" w:rsidRPr="00787330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Trasladadas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0500A3D9" w14:textId="77777777" w:rsidR="007475FA" w:rsidRPr="00787330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</w:t>
            </w:r>
            <w:proofErr w:type="spellEnd"/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49A7AB3" w14:textId="63207E67" w:rsidR="007475FA" w:rsidRPr="00787330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3561E7B7" w14:textId="77777777" w:rsidR="007475FA" w:rsidRPr="00787330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Participación según recibidas vs trasladadas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8032449" w14:textId="709E134D" w:rsidR="007475FA" w:rsidRPr="00787330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Trasladadas Mensual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7B93BEF6" w14:textId="731CDA3F" w:rsidR="007475FA" w:rsidRPr="00787330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de Tiempo de Traslado en Días Hábiles año 2023 Trimestre I</w:t>
            </w:r>
            <w:r w:rsidR="007873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V</w:t>
            </w:r>
          </w:p>
        </w:tc>
      </w:tr>
      <w:tr w:rsidR="007475FA" w:rsidRPr="00787330" w14:paraId="42F2F837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EFF" w14:textId="77777777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al Vigilado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0E61" w14:textId="6AF10070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  <w:r w:rsidR="007908C2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</w:t>
            </w: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="007908C2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788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A5F6" w14:textId="1651EFEE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 w:rsidR="007908C2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7908C2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88</w:t>
            </w: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989F" w14:textId="737A82FD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  <w:r w:rsidR="007908C2"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41</w:t>
            </w:r>
            <w:r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7908C2"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788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5D3" w14:textId="77777777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100,00%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63A" w14:textId="3A555D9A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7908C2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="007908C2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C276" w14:textId="77777777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7475FA" w:rsidRPr="00787330" w14:paraId="64B38748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3D87" w14:textId="77777777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Externos a Otra Institución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654C" w14:textId="68FC6D75" w:rsidR="007475FA" w:rsidRPr="007908C2" w:rsidRDefault="005652A3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  <w:r w:rsidR="007475FA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888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4D2" w14:textId="2069CAF9" w:rsidR="007475FA" w:rsidRPr="007908C2" w:rsidRDefault="007908C2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7475FA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  <w:r w:rsidR="007475FA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6FAE" w14:textId="12886F1C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29</w:t>
            </w:r>
            <w:r w:rsidR="007908C2"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  <w:r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="007908C2" w:rsidRPr="007908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644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58F" w14:textId="501D14B6" w:rsidR="007475FA" w:rsidRPr="007908C2" w:rsidRDefault="007908C2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7475FA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  <w:r w:rsidR="007475FA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67F" w14:textId="52F0E3F7" w:rsidR="007475FA" w:rsidRPr="007908C2" w:rsidRDefault="007908C2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78A" w14:textId="045F8FEF" w:rsidR="007475FA" w:rsidRPr="007908C2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B249F6" w:rsidRPr="007908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7475FA" w:rsidRPr="007475FA" w14:paraId="2DF4226F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5659C04D" w14:textId="77777777" w:rsidR="007475FA" w:rsidRPr="005652A3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652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C33406F" w14:textId="7C5C5C30" w:rsidR="007475FA" w:rsidRPr="005652A3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3</w:t>
            </w:r>
            <w:r w:rsidR="007908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45</w:t>
            </w: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7908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676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653BC2D4" w14:textId="77777777" w:rsidR="007475FA" w:rsidRPr="005652A3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0AE3D6C" w14:textId="583FCDEF" w:rsidR="007475FA" w:rsidRPr="005652A3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</w:t>
            </w:r>
            <w:r w:rsidR="007908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41</w:t>
            </w: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7908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432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77771C1E" w14:textId="51A37A89" w:rsidR="007475FA" w:rsidRPr="005652A3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</w:t>
            </w:r>
            <w:r w:rsidR="007908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3</w:t>
            </w: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,</w:t>
            </w:r>
            <w:r w:rsidR="007908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89</w:t>
            </w: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2F7E9A78" w14:textId="4FA5EBDD" w:rsidR="007475FA" w:rsidRPr="005652A3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</w:t>
            </w:r>
            <w:r w:rsidR="001E04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15</w:t>
            </w: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  <w:r w:rsidR="001E045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26F8B2E7" w14:textId="77777777" w:rsidR="007475FA" w:rsidRPr="005652A3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652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</w:t>
            </w:r>
          </w:p>
        </w:tc>
      </w:tr>
    </w:tbl>
    <w:p w14:paraId="2B1EBE03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56C3CE6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34692C28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p w14:paraId="41CFC3E3" w14:textId="77777777" w:rsidR="00BF3E89" w:rsidRPr="00BF3E89" w:rsidRDefault="00BF3E89" w:rsidP="003A5D55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5A9AAEA2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B2A6E84" w14:textId="48FED2AE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BF3E89">
        <w:rPr>
          <w:rFonts w:ascii="Verdana" w:eastAsia="Calibri" w:hAnsi="Verdana" w:cs="Arial"/>
          <w:lang w:eastAsia="en-US"/>
        </w:rPr>
        <w:t>El tiempo de respuesta promedio de los derechos de petición del I</w:t>
      </w:r>
      <w:r w:rsidR="006F1264">
        <w:rPr>
          <w:rFonts w:ascii="Verdana" w:eastAsia="Calibri" w:hAnsi="Verdana" w:cs="Arial"/>
          <w:lang w:eastAsia="en-US"/>
        </w:rPr>
        <w:t>V</w:t>
      </w:r>
      <w:r w:rsidRPr="00BF3E89">
        <w:rPr>
          <w:rFonts w:ascii="Verdana" w:eastAsia="Calibri" w:hAnsi="Verdana" w:cs="Arial"/>
          <w:lang w:eastAsia="en-US"/>
        </w:rPr>
        <w:t xml:space="preserve"> trimestre de 2023, corresponde a </w:t>
      </w:r>
      <w:r w:rsidRPr="005652A3">
        <w:rPr>
          <w:rFonts w:ascii="Verdana" w:eastAsia="Calibri" w:hAnsi="Verdana" w:cs="Arial"/>
          <w:lang w:eastAsia="en-US"/>
        </w:rPr>
        <w:t>1</w:t>
      </w:r>
      <w:r w:rsidR="005652A3" w:rsidRPr="005652A3">
        <w:rPr>
          <w:rFonts w:ascii="Verdana" w:eastAsia="Calibri" w:hAnsi="Verdana" w:cs="Arial"/>
          <w:lang w:eastAsia="en-US"/>
        </w:rPr>
        <w:t>9</w:t>
      </w:r>
      <w:r w:rsidRPr="00BF3E89">
        <w:rPr>
          <w:rFonts w:ascii="Verdana" w:eastAsia="Calibri" w:hAnsi="Verdana" w:cs="Arial"/>
          <w:lang w:eastAsia="en-US"/>
        </w:rPr>
        <w:t xml:space="preserve"> días hábiles, teniendo en cuenta que las peticiones de información verbal tienen un tiempo de respuesta inmediato.</w:t>
      </w:r>
    </w:p>
    <w:p w14:paraId="25DEACD9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7475FA" w:rsidRPr="007475FA" w14:paraId="6FC46816" w14:textId="77777777" w:rsidTr="007475FA">
        <w:trPr>
          <w:trHeight w:val="7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C67" w14:textId="77777777" w:rsidR="007475FA" w:rsidRPr="007475FA" w:rsidRDefault="007475FA" w:rsidP="007475F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8546980" w14:textId="0A0490F6" w:rsidR="007475FA" w:rsidRPr="007475FA" w:rsidRDefault="00963026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Oct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4960222D" w14:textId="54FB78E7" w:rsidR="007475FA" w:rsidRPr="007475FA" w:rsidRDefault="00963026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80BE78D" w14:textId="7B52B4D6" w:rsidR="007475FA" w:rsidRPr="007475FA" w:rsidRDefault="00963026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BBEBF79" w14:textId="2CF3ADFA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Promedio Días Hábiles 2023 Trimestre </w:t>
            </w:r>
            <w:r w:rsidR="006F12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V</w:t>
            </w: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</w:t>
            </w:r>
          </w:p>
        </w:tc>
      </w:tr>
      <w:tr w:rsidR="00836EE5" w:rsidRPr="007475FA" w14:paraId="1E50CC0F" w14:textId="77777777" w:rsidTr="00EE36FB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9BE" w14:textId="77777777" w:rsidR="00836EE5" w:rsidRPr="007475FA" w:rsidRDefault="00836EE5" w:rsidP="00836EE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E1A4" w14:textId="38FD556C" w:rsidR="00836EE5" w:rsidRPr="00836EE5" w:rsidRDefault="00836EE5" w:rsidP="00836E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36E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0E78" w14:textId="75DFA978" w:rsidR="00836EE5" w:rsidRPr="00836EE5" w:rsidRDefault="00836EE5" w:rsidP="00836E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36E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ECC8" w14:textId="4EAB2AE9" w:rsidR="00836EE5" w:rsidRPr="00836EE5" w:rsidRDefault="00836EE5" w:rsidP="00836E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36E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90AB" w14:textId="0E7B4C3E" w:rsidR="00836EE5" w:rsidRPr="00836EE5" w:rsidRDefault="00836EE5" w:rsidP="00836EE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36E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14:paraId="08C1DE7D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108114AA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43027A86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51234C6E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2380B6D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</w:p>
    <w:p w14:paraId="40607306" w14:textId="014167CB" w:rsidR="007F7F00" w:rsidRPr="00BF3E89" w:rsidRDefault="00BF3E89" w:rsidP="003A5D55">
      <w:pPr>
        <w:spacing w:before="0" w:after="0" w:line="240" w:lineRule="auto"/>
      </w:pPr>
      <w:r w:rsidRPr="00BF3E89">
        <w:rPr>
          <w:rFonts w:cs="Arial"/>
          <w:szCs w:val="24"/>
        </w:rPr>
        <w:t>En el I</w:t>
      </w:r>
      <w:r w:rsidR="006F1264">
        <w:rPr>
          <w:rFonts w:cs="Arial"/>
          <w:szCs w:val="24"/>
        </w:rPr>
        <w:t>V</w:t>
      </w:r>
      <w:r w:rsidRPr="00BF3E89">
        <w:rPr>
          <w:rFonts w:cs="Arial"/>
          <w:szCs w:val="24"/>
        </w:rPr>
        <w:t xml:space="preserve"> trimestre de 2023 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sectPr w:rsidR="007F7F00" w:rsidRPr="00BF3E89" w:rsidSect="007F7F00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B4D9" w14:textId="77777777" w:rsidR="0037495B" w:rsidRDefault="0037495B" w:rsidP="00CD6908">
      <w:pPr>
        <w:spacing w:after="0" w:line="240" w:lineRule="auto"/>
      </w:pPr>
      <w:r>
        <w:separator/>
      </w:r>
    </w:p>
  </w:endnote>
  <w:endnote w:type="continuationSeparator" w:id="0">
    <w:p w14:paraId="100724C8" w14:textId="77777777" w:rsidR="0037495B" w:rsidRDefault="0037495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4B44" w14:textId="03DD092D" w:rsidR="005E2041" w:rsidRPr="002A04BB" w:rsidRDefault="00FD7627" w:rsidP="005E2041">
    <w:pPr>
      <w:pStyle w:val="Piedepgina"/>
    </w:pPr>
    <w:r w:rsidRPr="00FD7627">
      <w:rPr>
        <w:rStyle w:val="Fuentedeprrafopredeter0"/>
        <w:noProof/>
      </w:rPr>
      <w:drawing>
        <wp:anchor distT="0" distB="0" distL="114300" distR="114300" simplePos="0" relativeHeight="251666432" behindDoc="0" locked="0" layoutInCell="1" allowOverlap="1" wp14:anchorId="5E44EB88" wp14:editId="095A601C">
          <wp:simplePos x="0" y="0"/>
          <wp:positionH relativeFrom="rightMargin">
            <wp:posOffset>-93345</wp:posOffset>
          </wp:positionH>
          <wp:positionV relativeFrom="paragraph">
            <wp:posOffset>214630</wp:posOffset>
          </wp:positionV>
          <wp:extent cx="504190" cy="488950"/>
          <wp:effectExtent l="0" t="0" r="0" b="6350"/>
          <wp:wrapNone/>
          <wp:docPr id="14" name="Imagen 1" descr="Logotipo SGS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627">
      <w:rPr>
        <w:rStyle w:val="Fuentedeprrafopredeter0"/>
        <w:noProof/>
      </w:rPr>
      <w:drawing>
        <wp:anchor distT="0" distB="0" distL="114300" distR="114300" simplePos="0" relativeHeight="251667456" behindDoc="1" locked="0" layoutInCell="1" allowOverlap="1" wp14:anchorId="23AAE4D7" wp14:editId="367032D2">
          <wp:simplePos x="0" y="0"/>
          <wp:positionH relativeFrom="column">
            <wp:posOffset>6044565</wp:posOffset>
          </wp:positionH>
          <wp:positionV relativeFrom="paragraph">
            <wp:posOffset>213995</wp:posOffset>
          </wp:positionV>
          <wp:extent cx="342900" cy="489857"/>
          <wp:effectExtent l="0" t="0" r="0" b="5715"/>
          <wp:wrapNone/>
          <wp:docPr id="7" name="Imagen 7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4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DD85C" wp14:editId="28AAF2A3">
              <wp:simplePos x="0" y="0"/>
              <wp:positionH relativeFrom="column">
                <wp:posOffset>5430520</wp:posOffset>
              </wp:positionH>
              <wp:positionV relativeFrom="paragraph">
                <wp:posOffset>135255</wp:posOffset>
              </wp:positionV>
              <wp:extent cx="0" cy="973667"/>
              <wp:effectExtent l="0" t="0" r="38100" b="36195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3667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BD3F9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" strokecolor="#d8d8d8 [2732]"/>
          </w:pict>
        </mc:Fallback>
      </mc:AlternateContent>
    </w:r>
    <w:r w:rsidR="005E2041" w:rsidRPr="002A04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24B8C" wp14:editId="412B3147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B7B3D2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5E2041" w:rsidRPr="002A04BB">
      <w:rPr>
        <w:rStyle w:val="Fuentedeprrafopredeter0"/>
      </w:rPr>
      <w:t xml:space="preserve">Página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PAGE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de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NUMPAGES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 </w:t>
    </w:r>
  </w:p>
  <w:p w14:paraId="2581237B" w14:textId="3E4FCDC0" w:rsidR="005E2041" w:rsidRPr="002967AB" w:rsidRDefault="005E2041" w:rsidP="005E2041">
    <w:pPr>
      <w:pStyle w:val="Piedepgina"/>
    </w:pPr>
    <w:r w:rsidRPr="002967AB">
      <w:t>Carrera 68 A N.º 24 B - 10, Torre 3 - Pisos 4, 9 y 10</w:t>
    </w:r>
    <w:r>
      <w:t xml:space="preserve"> | </w:t>
    </w:r>
    <w:r w:rsidRPr="002967AB">
      <w:t>PBX +57 601 744 2000 • Bogotá D.C.</w:t>
    </w:r>
  </w:p>
  <w:p w14:paraId="663AECDD" w14:textId="2B3BEAAD" w:rsidR="005E2041" w:rsidRDefault="0026633D" w:rsidP="005E2041">
    <w:pPr>
      <w:pStyle w:val="Piedepgina"/>
      <w:rPr>
        <w:rStyle w:val="Hipervnculo"/>
        <w:color w:val="auto"/>
        <w:u w:val="none"/>
      </w:rPr>
    </w:pPr>
    <w:r w:rsidRPr="002967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1CC6BB" wp14:editId="41F6833C">
              <wp:simplePos x="0" y="0"/>
              <wp:positionH relativeFrom="rightMargin">
                <wp:posOffset>-172720</wp:posOffset>
              </wp:positionH>
              <wp:positionV relativeFrom="paragraph">
                <wp:posOffset>5715</wp:posOffset>
              </wp:positionV>
              <wp:extent cx="1042035" cy="566420"/>
              <wp:effectExtent l="0" t="0" r="0" b="508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DE4B0C" w:rsidRDefault="005E2041" w:rsidP="0026633D">
                          <w:pPr>
                            <w:pStyle w:val="Piedepgina"/>
                            <w:jc w:val="center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CC6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3.6pt;margin-top:.45pt;width:8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" filled="f" stroked="f">
              <v:textbox>
                <w:txbxContent>
                  <w:p w14:paraId="65B88FC4" w14:textId="77777777" w:rsidR="005E2041" w:rsidRPr="00DE4B0C" w:rsidRDefault="005E2041" w:rsidP="0026633D">
                    <w:pPr>
                      <w:pStyle w:val="Piedepgina"/>
                      <w:jc w:val="center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hyperlink r:id="rId3" w:history="1">
      <w:r w:rsidR="005E2041"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7FF79A63" w:rsidR="00524BF2" w:rsidRDefault="005F0FFC">
    <w:pPr>
      <w:pStyle w:val="Piedepgina"/>
    </w:pPr>
    <w:r w:rsidRPr="005F0FFC">
      <w:t>DIFT17</w:t>
    </w: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E4AE" w14:textId="77777777" w:rsidR="0037495B" w:rsidRDefault="0037495B" w:rsidP="00CD6908">
      <w:pPr>
        <w:spacing w:after="0" w:line="240" w:lineRule="auto"/>
      </w:pPr>
      <w:r>
        <w:separator/>
      </w:r>
    </w:p>
  </w:footnote>
  <w:footnote w:type="continuationSeparator" w:id="0">
    <w:p w14:paraId="0B23F750" w14:textId="77777777" w:rsidR="0037495B" w:rsidRDefault="0037495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13E3" w14:textId="29F0BA73" w:rsidR="00E34CD1" w:rsidRDefault="001F2198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2D9569" wp14:editId="4369E422">
          <wp:simplePos x="0" y="0"/>
          <wp:positionH relativeFrom="margin">
            <wp:posOffset>-142875</wp:posOffset>
          </wp:positionH>
          <wp:positionV relativeFrom="page">
            <wp:posOffset>314325</wp:posOffset>
          </wp:positionV>
          <wp:extent cx="6090920" cy="641985"/>
          <wp:effectExtent l="0" t="0" r="5080" b="5715"/>
          <wp:wrapSquare wrapText="bothSides"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092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0069"/>
    <w:multiLevelType w:val="hybridMultilevel"/>
    <w:tmpl w:val="D2F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14093">
    <w:abstractNumId w:val="12"/>
  </w:num>
  <w:num w:numId="2" w16cid:durableId="1324502861">
    <w:abstractNumId w:val="10"/>
  </w:num>
  <w:num w:numId="3" w16cid:durableId="968898665">
    <w:abstractNumId w:val="11"/>
  </w:num>
  <w:num w:numId="4" w16cid:durableId="1757171614">
    <w:abstractNumId w:val="4"/>
  </w:num>
  <w:num w:numId="5" w16cid:durableId="179241284">
    <w:abstractNumId w:val="14"/>
  </w:num>
  <w:num w:numId="6" w16cid:durableId="748969244">
    <w:abstractNumId w:val="0"/>
  </w:num>
  <w:num w:numId="7" w16cid:durableId="1878659996">
    <w:abstractNumId w:val="19"/>
  </w:num>
  <w:num w:numId="8" w16cid:durableId="1493793576">
    <w:abstractNumId w:val="8"/>
  </w:num>
  <w:num w:numId="9" w16cid:durableId="455418447">
    <w:abstractNumId w:val="16"/>
  </w:num>
  <w:num w:numId="10" w16cid:durableId="1355304029">
    <w:abstractNumId w:val="20"/>
  </w:num>
  <w:num w:numId="11" w16cid:durableId="1340505575">
    <w:abstractNumId w:val="18"/>
  </w:num>
  <w:num w:numId="12" w16cid:durableId="1575966683">
    <w:abstractNumId w:val="2"/>
  </w:num>
  <w:num w:numId="13" w16cid:durableId="1288777252">
    <w:abstractNumId w:val="13"/>
  </w:num>
  <w:num w:numId="14" w16cid:durableId="1589265402">
    <w:abstractNumId w:val="21"/>
  </w:num>
  <w:num w:numId="15" w16cid:durableId="431121556">
    <w:abstractNumId w:val="17"/>
  </w:num>
  <w:num w:numId="16" w16cid:durableId="550271846">
    <w:abstractNumId w:val="15"/>
  </w:num>
  <w:num w:numId="17" w16cid:durableId="814370677">
    <w:abstractNumId w:val="7"/>
  </w:num>
  <w:num w:numId="18" w16cid:durableId="593326111">
    <w:abstractNumId w:val="5"/>
  </w:num>
  <w:num w:numId="19" w16cid:durableId="1022170671">
    <w:abstractNumId w:val="6"/>
  </w:num>
  <w:num w:numId="20" w16cid:durableId="1108963257">
    <w:abstractNumId w:val="1"/>
  </w:num>
  <w:num w:numId="21" w16cid:durableId="787119206">
    <w:abstractNumId w:val="9"/>
  </w:num>
  <w:num w:numId="22" w16cid:durableId="71481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3E13"/>
    <w:rsid w:val="0001784E"/>
    <w:rsid w:val="000246D9"/>
    <w:rsid w:val="000300BE"/>
    <w:rsid w:val="00037C0B"/>
    <w:rsid w:val="00046ECF"/>
    <w:rsid w:val="0005164E"/>
    <w:rsid w:val="000762A7"/>
    <w:rsid w:val="00076992"/>
    <w:rsid w:val="00081E1A"/>
    <w:rsid w:val="000933D8"/>
    <w:rsid w:val="00096ADF"/>
    <w:rsid w:val="000A07FE"/>
    <w:rsid w:val="000C25DB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43581"/>
    <w:rsid w:val="00147A3B"/>
    <w:rsid w:val="001547DE"/>
    <w:rsid w:val="00156C5D"/>
    <w:rsid w:val="001601A3"/>
    <w:rsid w:val="00163524"/>
    <w:rsid w:val="0017222E"/>
    <w:rsid w:val="001835F3"/>
    <w:rsid w:val="00190B3C"/>
    <w:rsid w:val="00195CDA"/>
    <w:rsid w:val="001A78CD"/>
    <w:rsid w:val="001B6187"/>
    <w:rsid w:val="001B6733"/>
    <w:rsid w:val="001C23D5"/>
    <w:rsid w:val="001D2DC4"/>
    <w:rsid w:val="001D32AE"/>
    <w:rsid w:val="001D3B0E"/>
    <w:rsid w:val="001E00E0"/>
    <w:rsid w:val="001E045C"/>
    <w:rsid w:val="001E1E6D"/>
    <w:rsid w:val="001E6A54"/>
    <w:rsid w:val="001F106A"/>
    <w:rsid w:val="001F2198"/>
    <w:rsid w:val="001F5864"/>
    <w:rsid w:val="00237626"/>
    <w:rsid w:val="002452D8"/>
    <w:rsid w:val="0024727D"/>
    <w:rsid w:val="00250E27"/>
    <w:rsid w:val="00252ABB"/>
    <w:rsid w:val="00263638"/>
    <w:rsid w:val="0026633D"/>
    <w:rsid w:val="002717F5"/>
    <w:rsid w:val="00273F1E"/>
    <w:rsid w:val="00284CAB"/>
    <w:rsid w:val="0028699D"/>
    <w:rsid w:val="00292CE5"/>
    <w:rsid w:val="0029437D"/>
    <w:rsid w:val="0029578B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46AD"/>
    <w:rsid w:val="002E72AA"/>
    <w:rsid w:val="002F7E81"/>
    <w:rsid w:val="00302B27"/>
    <w:rsid w:val="00303243"/>
    <w:rsid w:val="003035BA"/>
    <w:rsid w:val="0031468F"/>
    <w:rsid w:val="00323671"/>
    <w:rsid w:val="00326EE8"/>
    <w:rsid w:val="003316A4"/>
    <w:rsid w:val="00357C0F"/>
    <w:rsid w:val="00370DB3"/>
    <w:rsid w:val="00370FD8"/>
    <w:rsid w:val="0037495B"/>
    <w:rsid w:val="003763AD"/>
    <w:rsid w:val="003836D7"/>
    <w:rsid w:val="00391573"/>
    <w:rsid w:val="00392452"/>
    <w:rsid w:val="00396951"/>
    <w:rsid w:val="00397FC4"/>
    <w:rsid w:val="003A2969"/>
    <w:rsid w:val="003A5D55"/>
    <w:rsid w:val="003A78D2"/>
    <w:rsid w:val="003B208C"/>
    <w:rsid w:val="003B28D1"/>
    <w:rsid w:val="003D0A3C"/>
    <w:rsid w:val="003D3053"/>
    <w:rsid w:val="003F32E7"/>
    <w:rsid w:val="003F5145"/>
    <w:rsid w:val="003F5D79"/>
    <w:rsid w:val="00401534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A03DB"/>
    <w:rsid w:val="004B17C8"/>
    <w:rsid w:val="004B611D"/>
    <w:rsid w:val="004B644F"/>
    <w:rsid w:val="004B6BB7"/>
    <w:rsid w:val="004C24D8"/>
    <w:rsid w:val="004C70BD"/>
    <w:rsid w:val="004D1D6E"/>
    <w:rsid w:val="004F0AE8"/>
    <w:rsid w:val="005027DC"/>
    <w:rsid w:val="00505A43"/>
    <w:rsid w:val="005116C6"/>
    <w:rsid w:val="00522565"/>
    <w:rsid w:val="005245DC"/>
    <w:rsid w:val="00524BF2"/>
    <w:rsid w:val="00525EAD"/>
    <w:rsid w:val="00535378"/>
    <w:rsid w:val="00546231"/>
    <w:rsid w:val="00551EAF"/>
    <w:rsid w:val="005554E4"/>
    <w:rsid w:val="0055704E"/>
    <w:rsid w:val="005652A3"/>
    <w:rsid w:val="00581581"/>
    <w:rsid w:val="00586A2C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5F0BB8"/>
    <w:rsid w:val="005F0FFC"/>
    <w:rsid w:val="006016D5"/>
    <w:rsid w:val="00602A7F"/>
    <w:rsid w:val="00610994"/>
    <w:rsid w:val="00614597"/>
    <w:rsid w:val="00615DB4"/>
    <w:rsid w:val="0063277E"/>
    <w:rsid w:val="0065584B"/>
    <w:rsid w:val="0066486C"/>
    <w:rsid w:val="00681BFC"/>
    <w:rsid w:val="00694115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126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475FA"/>
    <w:rsid w:val="00751E87"/>
    <w:rsid w:val="00754431"/>
    <w:rsid w:val="00764557"/>
    <w:rsid w:val="00767956"/>
    <w:rsid w:val="0077490D"/>
    <w:rsid w:val="007775C9"/>
    <w:rsid w:val="00787330"/>
    <w:rsid w:val="007908C2"/>
    <w:rsid w:val="00794DB7"/>
    <w:rsid w:val="007954F6"/>
    <w:rsid w:val="007A07BC"/>
    <w:rsid w:val="007A2846"/>
    <w:rsid w:val="007A5C0B"/>
    <w:rsid w:val="007A6D05"/>
    <w:rsid w:val="007E35A7"/>
    <w:rsid w:val="007F0111"/>
    <w:rsid w:val="007F284D"/>
    <w:rsid w:val="007F7F00"/>
    <w:rsid w:val="0080336C"/>
    <w:rsid w:val="00811680"/>
    <w:rsid w:val="00812813"/>
    <w:rsid w:val="00814AF3"/>
    <w:rsid w:val="00815B3B"/>
    <w:rsid w:val="00820A0C"/>
    <w:rsid w:val="008273BE"/>
    <w:rsid w:val="00833408"/>
    <w:rsid w:val="008352E9"/>
    <w:rsid w:val="00836EE5"/>
    <w:rsid w:val="00846B60"/>
    <w:rsid w:val="008531F5"/>
    <w:rsid w:val="00853DE3"/>
    <w:rsid w:val="00856960"/>
    <w:rsid w:val="0086442E"/>
    <w:rsid w:val="008718D3"/>
    <w:rsid w:val="00886223"/>
    <w:rsid w:val="008871EC"/>
    <w:rsid w:val="008A2EB3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3001A"/>
    <w:rsid w:val="009330B0"/>
    <w:rsid w:val="0093354B"/>
    <w:rsid w:val="0095064F"/>
    <w:rsid w:val="0095096A"/>
    <w:rsid w:val="009522F4"/>
    <w:rsid w:val="00954BCA"/>
    <w:rsid w:val="00955E9A"/>
    <w:rsid w:val="009561C4"/>
    <w:rsid w:val="00963026"/>
    <w:rsid w:val="009716A4"/>
    <w:rsid w:val="009866E7"/>
    <w:rsid w:val="009B324B"/>
    <w:rsid w:val="009C093D"/>
    <w:rsid w:val="009D315B"/>
    <w:rsid w:val="009D4844"/>
    <w:rsid w:val="009D561B"/>
    <w:rsid w:val="009F0B7E"/>
    <w:rsid w:val="009F34F9"/>
    <w:rsid w:val="009F4DB0"/>
    <w:rsid w:val="009F5AD1"/>
    <w:rsid w:val="00A003D1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65AF5"/>
    <w:rsid w:val="00A7295D"/>
    <w:rsid w:val="00A8200E"/>
    <w:rsid w:val="00A83E0E"/>
    <w:rsid w:val="00AA2192"/>
    <w:rsid w:val="00AA7947"/>
    <w:rsid w:val="00AB0A16"/>
    <w:rsid w:val="00AC1AF6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49F6"/>
    <w:rsid w:val="00B34780"/>
    <w:rsid w:val="00B52205"/>
    <w:rsid w:val="00B52707"/>
    <w:rsid w:val="00B672CE"/>
    <w:rsid w:val="00B7410C"/>
    <w:rsid w:val="00B75E4D"/>
    <w:rsid w:val="00B774EA"/>
    <w:rsid w:val="00B822A1"/>
    <w:rsid w:val="00B84C1E"/>
    <w:rsid w:val="00B87C76"/>
    <w:rsid w:val="00B96754"/>
    <w:rsid w:val="00BA031B"/>
    <w:rsid w:val="00BC034D"/>
    <w:rsid w:val="00BC3EB2"/>
    <w:rsid w:val="00BC4F34"/>
    <w:rsid w:val="00BE17B5"/>
    <w:rsid w:val="00BF08DE"/>
    <w:rsid w:val="00BF273B"/>
    <w:rsid w:val="00BF3E89"/>
    <w:rsid w:val="00BF6201"/>
    <w:rsid w:val="00BF6F8C"/>
    <w:rsid w:val="00C16B28"/>
    <w:rsid w:val="00C222C4"/>
    <w:rsid w:val="00C2368A"/>
    <w:rsid w:val="00C336EA"/>
    <w:rsid w:val="00C514D8"/>
    <w:rsid w:val="00C56072"/>
    <w:rsid w:val="00C57715"/>
    <w:rsid w:val="00C81EB6"/>
    <w:rsid w:val="00C94EC1"/>
    <w:rsid w:val="00C97681"/>
    <w:rsid w:val="00CA479B"/>
    <w:rsid w:val="00CA7E46"/>
    <w:rsid w:val="00CB1405"/>
    <w:rsid w:val="00CC2DE9"/>
    <w:rsid w:val="00CD6908"/>
    <w:rsid w:val="00CE6C51"/>
    <w:rsid w:val="00D03075"/>
    <w:rsid w:val="00D06554"/>
    <w:rsid w:val="00D0736C"/>
    <w:rsid w:val="00D138E3"/>
    <w:rsid w:val="00D16708"/>
    <w:rsid w:val="00D2036D"/>
    <w:rsid w:val="00D26DBB"/>
    <w:rsid w:val="00D30A97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D72"/>
    <w:rsid w:val="00DB634A"/>
    <w:rsid w:val="00DC1BAF"/>
    <w:rsid w:val="00DC3E26"/>
    <w:rsid w:val="00DD4DB9"/>
    <w:rsid w:val="00DD61D4"/>
    <w:rsid w:val="00DD7300"/>
    <w:rsid w:val="00DE3C88"/>
    <w:rsid w:val="00DE4B0C"/>
    <w:rsid w:val="00DF001B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667AA"/>
    <w:rsid w:val="00E73E1E"/>
    <w:rsid w:val="00E86497"/>
    <w:rsid w:val="00E938CA"/>
    <w:rsid w:val="00EA324B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5195"/>
    <w:rsid w:val="00EE4EBC"/>
    <w:rsid w:val="00EE7A87"/>
    <w:rsid w:val="00EF2A5E"/>
    <w:rsid w:val="00F00383"/>
    <w:rsid w:val="00F03272"/>
    <w:rsid w:val="00F15BFE"/>
    <w:rsid w:val="00F26059"/>
    <w:rsid w:val="00F263DB"/>
    <w:rsid w:val="00F27904"/>
    <w:rsid w:val="00F412C4"/>
    <w:rsid w:val="00F50593"/>
    <w:rsid w:val="00F55996"/>
    <w:rsid w:val="00F5782D"/>
    <w:rsid w:val="00F60843"/>
    <w:rsid w:val="00F61FE9"/>
    <w:rsid w:val="00F74C74"/>
    <w:rsid w:val="00F83975"/>
    <w:rsid w:val="00F9181C"/>
    <w:rsid w:val="00F94122"/>
    <w:rsid w:val="00FA712F"/>
    <w:rsid w:val="00FB10E5"/>
    <w:rsid w:val="00FB3DCC"/>
    <w:rsid w:val="00FC1414"/>
    <w:rsid w:val="00FC33CD"/>
    <w:rsid w:val="00FD0725"/>
    <w:rsid w:val="00FD3788"/>
    <w:rsid w:val="00FD4AD5"/>
    <w:rsid w:val="00FD7170"/>
    <w:rsid w:val="00FD7627"/>
    <w:rsid w:val="00FF06CF"/>
    <w:rsid w:val="00FF4269"/>
    <w:rsid w:val="00FF77FA"/>
    <w:rsid w:val="2F51F79E"/>
    <w:rsid w:val="4DD133FA"/>
    <w:rsid w:val="6A04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4E"/>
    <w:pPr>
      <w:spacing w:before="240" w:after="480" w:line="360" w:lineRule="auto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3DB"/>
    <w:pPr>
      <w:keepNext/>
      <w:keepLines/>
      <w:spacing w:before="360" w:after="540" w:line="480" w:lineRule="auto"/>
      <w:jc w:val="center"/>
      <w:outlineLvl w:val="0"/>
    </w:pPr>
    <w:rPr>
      <w:rFonts w:eastAsia="Arial" w:cs="Arial"/>
      <w:b/>
      <w:bCs/>
      <w:color w:val="365F91" w:themeColor="accent1" w:themeShade="BF"/>
      <w:sz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263DB"/>
    <w:pPr>
      <w:keepNext/>
      <w:keepLines/>
      <w:spacing w:after="360"/>
      <w:outlineLvl w:val="1"/>
    </w:pPr>
    <w:rPr>
      <w:rFonts w:eastAsia="Arial" w:cs="Arial"/>
      <w:b/>
      <w:bCs/>
      <w:color w:val="365F91" w:themeColor="accent1" w:themeShade="BF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263DB"/>
    <w:pPr>
      <w:keepNext/>
      <w:keepLines/>
      <w:spacing w:after="360" w:line="240" w:lineRule="auto"/>
      <w:outlineLvl w:val="2"/>
    </w:pPr>
    <w:rPr>
      <w:rFonts w:eastAsia="Arial" w:cs="Arial"/>
      <w:color w:val="365F91" w:themeColor="accent1" w:themeShade="BF"/>
      <w:sz w:val="26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263DB"/>
    <w:pPr>
      <w:keepNext/>
      <w:keepLines/>
      <w:spacing w:after="360"/>
      <w:outlineLvl w:val="3"/>
    </w:pPr>
    <w:rPr>
      <w:rFonts w:eastAsia="Arial" w:cs="Arial"/>
      <w:i/>
      <w:iCs/>
      <w:color w:val="365F91" w:themeColor="accent1" w:themeShade="BF"/>
      <w:sz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28"/>
      <w:lang w:val="en-US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01784E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F263DB"/>
    <w:rPr>
      <w:rFonts w:ascii="Verdana" w:eastAsia="Arial" w:hAnsi="Verdana" w:cs="Arial"/>
      <w:color w:val="365F91" w:themeColor="accent1" w:themeShade="BF"/>
      <w:sz w:val="26"/>
    </w:rPr>
  </w:style>
  <w:style w:type="character" w:customStyle="1" w:styleId="Ttulo4Car">
    <w:name w:val="Título 4 Car"/>
    <w:basedOn w:val="Fuentedeprrafopredeter"/>
    <w:link w:val="Ttulo4"/>
    <w:uiPriority w:val="9"/>
    <w:rsid w:val="00F263DB"/>
    <w:rPr>
      <w:rFonts w:ascii="Verdana" w:eastAsia="Arial" w:hAnsi="Verdana" w:cs="Arial"/>
      <w:i/>
      <w:iCs/>
      <w:color w:val="365F91" w:themeColor="accent1" w:themeShade="BF"/>
      <w:sz w:val="26"/>
      <w:lang w:val="en-US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01784E"/>
    <w:rPr>
      <w:rFonts w:ascii="Verdana" w:hAnsi="Verdana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Revisin">
    <w:name w:val="Revision"/>
    <w:hidden/>
    <w:uiPriority w:val="99"/>
    <w:semiHidden/>
    <w:rsid w:val="00A003D1"/>
    <w:pPr>
      <w:spacing w:after="0" w:line="240" w:lineRule="auto"/>
    </w:pPr>
    <w:rPr>
      <w:rFonts w:ascii="Verdana" w:hAnsi="Verdana"/>
      <w:sz w:val="24"/>
    </w:rPr>
  </w:style>
  <w:style w:type="paragraph" w:customStyle="1" w:styleId="Default">
    <w:name w:val="Default"/>
    <w:rsid w:val="00BF3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ACI-14</Numero>
    <Language xmlns="http://schemas.microsoft.com/sharepoint/v3">Español (España)</Language>
    <Responsable_x0020_de_x0020_la_x0020_información xmlns="cfd7d055-4c42-4b1a-a19c-7e601acfe3a8">5</Responsable_x0020_de_x0020_la_x0020_información>
    <Fecha_x0020_de_x0020_generación_x0020_de_x0020_la_x0020_información xmlns="b6565643-c00f-44ce-b5d1-532a85e4382c">2024-01-31T05:00:00+00:00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8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cuarto trimestre del 2023.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2024-01-31T05:00:00+00:00</Fecha_x0020_de_x0020_inicio_x0020_de_x0020_publicación>
    <Tipo_x0020_Documental xmlns="cfd7d055-4c42-4b1a-a19c-7e601acfe3a8">1686</Tipo_x0020_Documental>
    <_dlc_DocId xmlns="b6565643-c00f-44ce-b5d1-532a85e4382c">XQAF2AT3N76N-1148511094-29</_dlc_DocId>
    <_dlc_DocIdUrl xmlns="b6565643-c00f-44ce-b5d1-532a85e4382c">
      <Url>https://docs.supersalud.gov.co/PortalWeb/ProteccionUsuario/_layouts/15/DocIdRedir.aspx?ID=XQAF2AT3N76N-1148511094-29</Url>
      <Description>XQAF2AT3N76N-1148511094-29</Description>
    </_dlc_DocIdUrl>
  </documentManagement>
</p:properties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5CE4794C-2200-4374-9F3E-89032764EB6C}"/>
</file>

<file path=customXml/itemProps4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4993BC-5F9B-4170-919E-E1C2BCA97EF6}"/>
</file>

<file path=customXml/itemProps6.xml><?xml version="1.0" encoding="utf-8"?>
<ds:datastoreItem xmlns:ds="http://schemas.openxmlformats.org/officeDocument/2006/customXml" ds:itemID="{C6A9C2C7-8B8E-4B5B-AE59-510EA9D5C169}"/>
</file>

<file path=customXml/itemProps7.xml><?xml version="1.0" encoding="utf-8"?>
<ds:datastoreItem xmlns:ds="http://schemas.openxmlformats.org/officeDocument/2006/customXml" ds:itemID="{F99FF302-DDA7-4E47-BFB0-60C1F6063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LEY DE TRANSPARENCIA IV TRIMESTRE DE 2023</dc:title>
  <dc:subject>Subtítulo o descripción del manual</dc:subject>
  <dc:creator>jlozano@supersalud.gov.co</dc:creator>
  <cp:keywords>DIFT14</cp:keywords>
  <dc:description/>
  <cp:lastModifiedBy>Vivian Valderrama Tellez</cp:lastModifiedBy>
  <cp:revision>2</cp:revision>
  <cp:lastPrinted>2021-12-09T20:17:00Z</cp:lastPrinted>
  <dcterms:created xsi:type="dcterms:W3CDTF">2024-03-04T16:56:00Z</dcterms:created>
  <dcterms:modified xsi:type="dcterms:W3CDTF">2024-03-04T16:56:00Z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abb2fdac-608d-4fba-a7bc-3002b5a976a5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