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71B34" w14:textId="77777777" w:rsidR="00584802" w:rsidRDefault="00584802" w:rsidP="00737DF7">
      <w:pPr>
        <w:spacing w:after="0" w:line="360" w:lineRule="auto"/>
        <w:jc w:val="center"/>
        <w:rPr>
          <w:rFonts w:ascii="Arial" w:hAnsi="Arial" w:cs="Arial"/>
          <w:b/>
        </w:rPr>
      </w:pPr>
    </w:p>
    <w:tbl>
      <w:tblPr>
        <w:tblStyle w:val="Tablaconcuadrcula"/>
        <w:tblpPr w:leftFromText="141" w:rightFromText="141" w:vertAnchor="page" w:horzAnchor="margin" w:tblpXSpec="center" w:tblpY="721"/>
        <w:tblW w:w="9652" w:type="dxa"/>
        <w:tblLook w:val="04A0" w:firstRow="1" w:lastRow="0" w:firstColumn="1" w:lastColumn="0" w:noHBand="0" w:noVBand="1"/>
      </w:tblPr>
      <w:tblGrid>
        <w:gridCol w:w="1921"/>
        <w:gridCol w:w="4800"/>
        <w:gridCol w:w="1511"/>
        <w:gridCol w:w="1420"/>
      </w:tblGrid>
      <w:tr w:rsidR="00584802" w:rsidRPr="00B31811" w14:paraId="7C26287A" w14:textId="77777777" w:rsidTr="00871DF0">
        <w:trPr>
          <w:trHeight w:val="384"/>
        </w:trPr>
        <w:tc>
          <w:tcPr>
            <w:tcW w:w="1921" w:type="dxa"/>
            <w:tcBorders>
              <w:top w:val="single" w:sz="4" w:space="0" w:color="auto"/>
              <w:left w:val="single" w:sz="4" w:space="0" w:color="auto"/>
              <w:bottom w:val="nil"/>
              <w:right w:val="single" w:sz="4" w:space="0" w:color="auto"/>
            </w:tcBorders>
          </w:tcPr>
          <w:p w14:paraId="13374E1C" w14:textId="38288EF6" w:rsidR="00584802" w:rsidRPr="003622FD" w:rsidRDefault="00F83620" w:rsidP="00871DF0">
            <w:pPr>
              <w:pStyle w:val="Encabezado"/>
              <w:rPr>
                <w:rFonts w:cs="Arial"/>
                <w:b/>
                <w:bCs/>
                <w:sz w:val="22"/>
              </w:rPr>
            </w:pPr>
            <w:r>
              <w:rPr>
                <w:rFonts w:ascii="Arial" w:hAnsi="Arial" w:cs="Arial"/>
                <w:b/>
                <w:bCs/>
                <w:noProof/>
              </w:rPr>
              <w:drawing>
                <wp:anchor distT="0" distB="0" distL="114300" distR="114300" simplePos="0" relativeHeight="251659264" behindDoc="0" locked="0" layoutInCell="1" allowOverlap="1" wp14:anchorId="6C476F30" wp14:editId="7F64660D">
                  <wp:simplePos x="0" y="0"/>
                  <wp:positionH relativeFrom="column">
                    <wp:posOffset>43180</wp:posOffset>
                  </wp:positionH>
                  <wp:positionV relativeFrom="paragraph">
                    <wp:posOffset>165100</wp:posOffset>
                  </wp:positionV>
                  <wp:extent cx="981075" cy="540385"/>
                  <wp:effectExtent l="0" t="0" r="9525" b="0"/>
                  <wp:wrapNone/>
                  <wp:docPr id="142474983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540385"/>
                          </a:xfrm>
                          <a:prstGeom prst="rect">
                            <a:avLst/>
                          </a:prstGeom>
                          <a:noFill/>
                        </pic:spPr>
                      </pic:pic>
                    </a:graphicData>
                  </a:graphic>
                  <wp14:sizeRelH relativeFrom="page">
                    <wp14:pctWidth>0</wp14:pctWidth>
                  </wp14:sizeRelH>
                  <wp14:sizeRelV relativeFrom="page">
                    <wp14:pctHeight>0</wp14:pctHeight>
                  </wp14:sizeRelV>
                </wp:anchor>
              </w:drawing>
            </w:r>
          </w:p>
        </w:tc>
        <w:tc>
          <w:tcPr>
            <w:tcW w:w="4800" w:type="dxa"/>
            <w:tcBorders>
              <w:top w:val="single" w:sz="4" w:space="0" w:color="auto"/>
              <w:left w:val="single" w:sz="4" w:space="0" w:color="auto"/>
              <w:right w:val="single" w:sz="4" w:space="0" w:color="auto"/>
            </w:tcBorders>
            <w:vAlign w:val="center"/>
          </w:tcPr>
          <w:p w14:paraId="4BBC3C9F" w14:textId="77777777" w:rsidR="00584802" w:rsidRPr="00B31811" w:rsidRDefault="00584802" w:rsidP="00871DF0">
            <w:pPr>
              <w:pStyle w:val="Encabezado"/>
              <w:jc w:val="center"/>
              <w:rPr>
                <w:rFonts w:ascii="Arial" w:hAnsi="Arial" w:cs="Arial"/>
                <w:b/>
                <w:bCs/>
                <w:sz w:val="22"/>
                <w:szCs w:val="22"/>
              </w:rPr>
            </w:pPr>
            <w:r w:rsidRPr="00B31811">
              <w:rPr>
                <w:rFonts w:ascii="Arial" w:hAnsi="Arial" w:cs="Arial"/>
                <w:b/>
                <w:bCs/>
                <w:sz w:val="22"/>
                <w:szCs w:val="22"/>
              </w:rPr>
              <w:t>GESTIÓN DE BIENES Y SERVICIOS</w:t>
            </w:r>
          </w:p>
        </w:tc>
        <w:tc>
          <w:tcPr>
            <w:tcW w:w="1511" w:type="dxa"/>
            <w:tcBorders>
              <w:left w:val="single" w:sz="4" w:space="0" w:color="auto"/>
            </w:tcBorders>
          </w:tcPr>
          <w:p w14:paraId="0F6E7F4C" w14:textId="77777777" w:rsidR="00584802" w:rsidRPr="00B31811" w:rsidRDefault="00584802" w:rsidP="00871DF0">
            <w:pPr>
              <w:pStyle w:val="Encabezado"/>
              <w:rPr>
                <w:rFonts w:ascii="Arial" w:hAnsi="Arial" w:cs="Arial"/>
                <w:b/>
                <w:bCs/>
                <w:sz w:val="22"/>
                <w:szCs w:val="22"/>
              </w:rPr>
            </w:pPr>
            <w:r w:rsidRPr="00B31811">
              <w:rPr>
                <w:rFonts w:ascii="Arial" w:hAnsi="Arial" w:cs="Arial"/>
                <w:b/>
                <w:bCs/>
                <w:sz w:val="22"/>
                <w:szCs w:val="22"/>
              </w:rPr>
              <w:t>CÓDIGO</w:t>
            </w:r>
          </w:p>
        </w:tc>
        <w:tc>
          <w:tcPr>
            <w:tcW w:w="1420" w:type="dxa"/>
          </w:tcPr>
          <w:p w14:paraId="1D1650CA" w14:textId="0FDCECC2" w:rsidR="00584802" w:rsidRPr="00B31811" w:rsidRDefault="00584802" w:rsidP="00871DF0">
            <w:pPr>
              <w:pStyle w:val="Encabezado"/>
              <w:rPr>
                <w:rFonts w:ascii="Arial" w:hAnsi="Arial" w:cs="Arial"/>
                <w:bCs/>
                <w:sz w:val="22"/>
                <w:szCs w:val="22"/>
              </w:rPr>
            </w:pPr>
            <w:r>
              <w:rPr>
                <w:rFonts w:ascii="Arial" w:hAnsi="Arial" w:cs="Arial"/>
                <w:bCs/>
                <w:sz w:val="22"/>
                <w:szCs w:val="22"/>
              </w:rPr>
              <w:t>BSFT</w:t>
            </w:r>
            <w:r w:rsidR="00C21FB1">
              <w:rPr>
                <w:rFonts w:ascii="Arial" w:hAnsi="Arial" w:cs="Arial"/>
                <w:bCs/>
                <w:sz w:val="22"/>
                <w:szCs w:val="22"/>
              </w:rPr>
              <w:t>60</w:t>
            </w:r>
          </w:p>
        </w:tc>
      </w:tr>
      <w:tr w:rsidR="00584802" w:rsidRPr="00B31811" w14:paraId="752E0331" w14:textId="77777777" w:rsidTr="00871DF0">
        <w:trPr>
          <w:trHeight w:val="384"/>
        </w:trPr>
        <w:tc>
          <w:tcPr>
            <w:tcW w:w="1921" w:type="dxa"/>
            <w:tcBorders>
              <w:top w:val="nil"/>
              <w:left w:val="single" w:sz="4" w:space="0" w:color="auto"/>
              <w:bottom w:val="nil"/>
              <w:right w:val="single" w:sz="4" w:space="0" w:color="auto"/>
            </w:tcBorders>
          </w:tcPr>
          <w:p w14:paraId="5EEBBB04" w14:textId="085ECE9A" w:rsidR="00584802" w:rsidRPr="003622FD" w:rsidRDefault="00584802" w:rsidP="00871DF0">
            <w:pPr>
              <w:pStyle w:val="Encabezado"/>
              <w:rPr>
                <w:rFonts w:cs="Arial"/>
                <w:b/>
                <w:bCs/>
                <w:sz w:val="22"/>
              </w:rPr>
            </w:pPr>
          </w:p>
        </w:tc>
        <w:tc>
          <w:tcPr>
            <w:tcW w:w="4800" w:type="dxa"/>
            <w:vMerge w:val="restart"/>
            <w:tcBorders>
              <w:left w:val="single" w:sz="4" w:space="0" w:color="auto"/>
              <w:right w:val="single" w:sz="4" w:space="0" w:color="auto"/>
            </w:tcBorders>
            <w:vAlign w:val="center"/>
          </w:tcPr>
          <w:p w14:paraId="14727B79" w14:textId="77777777" w:rsidR="00584802" w:rsidRPr="00B31811" w:rsidRDefault="00584802" w:rsidP="00871DF0">
            <w:pPr>
              <w:pStyle w:val="Encabezado"/>
              <w:jc w:val="center"/>
              <w:rPr>
                <w:rFonts w:ascii="Arial" w:hAnsi="Arial" w:cs="Arial"/>
                <w:b/>
                <w:sz w:val="22"/>
                <w:szCs w:val="22"/>
              </w:rPr>
            </w:pPr>
            <w:r>
              <w:rPr>
                <w:rFonts w:ascii="Arial" w:hAnsi="Arial" w:cs="Arial"/>
                <w:b/>
                <w:sz w:val="22"/>
                <w:szCs w:val="22"/>
              </w:rPr>
              <w:t>INFORME DE SUPERVISION PARA INICIO DE TRAMITE ADMINISTRATIVO SANCIONATORIO POR PRESUNTO INCUMPLIMIENTO CONTRACTUAL</w:t>
            </w:r>
          </w:p>
        </w:tc>
        <w:tc>
          <w:tcPr>
            <w:tcW w:w="1511" w:type="dxa"/>
            <w:tcBorders>
              <w:left w:val="single" w:sz="4" w:space="0" w:color="auto"/>
            </w:tcBorders>
          </w:tcPr>
          <w:p w14:paraId="06F77D78" w14:textId="77777777" w:rsidR="00584802" w:rsidRPr="00B31811" w:rsidRDefault="00584802" w:rsidP="00871DF0">
            <w:pPr>
              <w:pStyle w:val="Encabezado"/>
              <w:rPr>
                <w:rFonts w:ascii="Arial" w:hAnsi="Arial" w:cs="Arial"/>
                <w:b/>
                <w:bCs/>
                <w:sz w:val="22"/>
                <w:szCs w:val="22"/>
              </w:rPr>
            </w:pPr>
            <w:r w:rsidRPr="00B31811">
              <w:rPr>
                <w:rFonts w:ascii="Arial" w:hAnsi="Arial" w:cs="Arial"/>
                <w:b/>
                <w:bCs/>
                <w:sz w:val="22"/>
                <w:szCs w:val="22"/>
              </w:rPr>
              <w:t>VERSIÓN</w:t>
            </w:r>
          </w:p>
        </w:tc>
        <w:tc>
          <w:tcPr>
            <w:tcW w:w="1420" w:type="dxa"/>
          </w:tcPr>
          <w:p w14:paraId="5F951406" w14:textId="77777777" w:rsidR="00584802" w:rsidRPr="00B31811" w:rsidRDefault="00584802" w:rsidP="00871DF0">
            <w:pPr>
              <w:pStyle w:val="Encabezado"/>
              <w:rPr>
                <w:rFonts w:ascii="Arial" w:hAnsi="Arial" w:cs="Arial"/>
                <w:bCs/>
                <w:sz w:val="22"/>
                <w:szCs w:val="22"/>
              </w:rPr>
            </w:pPr>
            <w:r w:rsidRPr="00B31811">
              <w:rPr>
                <w:rFonts w:ascii="Arial" w:hAnsi="Arial" w:cs="Arial"/>
                <w:bCs/>
                <w:sz w:val="22"/>
                <w:szCs w:val="22"/>
              </w:rPr>
              <w:t>0</w:t>
            </w:r>
            <w:r>
              <w:rPr>
                <w:rFonts w:ascii="Arial" w:hAnsi="Arial" w:cs="Arial"/>
                <w:bCs/>
                <w:sz w:val="22"/>
                <w:szCs w:val="22"/>
              </w:rPr>
              <w:t>1</w:t>
            </w:r>
          </w:p>
        </w:tc>
      </w:tr>
      <w:tr w:rsidR="00584802" w:rsidRPr="00B31811" w14:paraId="0CF00621" w14:textId="77777777" w:rsidTr="00871DF0">
        <w:trPr>
          <w:trHeight w:val="384"/>
        </w:trPr>
        <w:tc>
          <w:tcPr>
            <w:tcW w:w="1921" w:type="dxa"/>
            <w:tcBorders>
              <w:top w:val="nil"/>
              <w:left w:val="single" w:sz="4" w:space="0" w:color="auto"/>
              <w:bottom w:val="single" w:sz="4" w:space="0" w:color="auto"/>
              <w:right w:val="single" w:sz="4" w:space="0" w:color="auto"/>
            </w:tcBorders>
          </w:tcPr>
          <w:p w14:paraId="013D66EA" w14:textId="25069A9F" w:rsidR="00584802" w:rsidRPr="003622FD" w:rsidRDefault="00584802" w:rsidP="00871DF0">
            <w:pPr>
              <w:pStyle w:val="Encabezado"/>
              <w:rPr>
                <w:rFonts w:cs="Arial"/>
                <w:b/>
                <w:bCs/>
                <w:sz w:val="22"/>
              </w:rPr>
            </w:pPr>
          </w:p>
        </w:tc>
        <w:tc>
          <w:tcPr>
            <w:tcW w:w="4800" w:type="dxa"/>
            <w:vMerge/>
            <w:tcBorders>
              <w:left w:val="single" w:sz="4" w:space="0" w:color="auto"/>
              <w:bottom w:val="single" w:sz="4" w:space="0" w:color="auto"/>
              <w:right w:val="single" w:sz="4" w:space="0" w:color="auto"/>
            </w:tcBorders>
            <w:vAlign w:val="center"/>
          </w:tcPr>
          <w:p w14:paraId="2BA1D914" w14:textId="77777777" w:rsidR="00584802" w:rsidRPr="00B31811" w:rsidRDefault="00584802" w:rsidP="00871DF0">
            <w:pPr>
              <w:pStyle w:val="Encabezado"/>
              <w:rPr>
                <w:rFonts w:ascii="Arial" w:hAnsi="Arial" w:cs="Arial"/>
                <w:b/>
                <w:bCs/>
                <w:sz w:val="22"/>
                <w:szCs w:val="22"/>
              </w:rPr>
            </w:pPr>
          </w:p>
        </w:tc>
        <w:tc>
          <w:tcPr>
            <w:tcW w:w="1511" w:type="dxa"/>
            <w:tcBorders>
              <w:left w:val="single" w:sz="4" w:space="0" w:color="auto"/>
            </w:tcBorders>
          </w:tcPr>
          <w:p w14:paraId="7B11A556" w14:textId="77777777" w:rsidR="00584802" w:rsidRPr="00B31811" w:rsidRDefault="00584802" w:rsidP="00871DF0">
            <w:pPr>
              <w:pStyle w:val="Encabezado"/>
              <w:rPr>
                <w:rFonts w:ascii="Arial" w:hAnsi="Arial" w:cs="Arial"/>
                <w:b/>
                <w:bCs/>
                <w:sz w:val="22"/>
                <w:szCs w:val="22"/>
              </w:rPr>
            </w:pPr>
            <w:r w:rsidRPr="00B31811">
              <w:rPr>
                <w:rFonts w:ascii="Arial" w:hAnsi="Arial" w:cs="Arial"/>
                <w:b/>
                <w:bCs/>
                <w:sz w:val="22"/>
                <w:szCs w:val="22"/>
              </w:rPr>
              <w:t>FECHA</w:t>
            </w:r>
          </w:p>
        </w:tc>
        <w:tc>
          <w:tcPr>
            <w:tcW w:w="1420" w:type="dxa"/>
          </w:tcPr>
          <w:p w14:paraId="6F00CE1C" w14:textId="252B85BE" w:rsidR="00584802" w:rsidRPr="00B31811" w:rsidRDefault="003457B2" w:rsidP="00871DF0">
            <w:pPr>
              <w:pStyle w:val="Encabezado"/>
              <w:rPr>
                <w:rFonts w:ascii="Arial" w:hAnsi="Arial" w:cs="Arial"/>
                <w:bCs/>
                <w:sz w:val="22"/>
                <w:szCs w:val="22"/>
              </w:rPr>
            </w:pPr>
            <w:r>
              <w:rPr>
                <w:rFonts w:ascii="Arial" w:hAnsi="Arial" w:cs="Arial"/>
                <w:bCs/>
                <w:sz w:val="22"/>
                <w:szCs w:val="22"/>
              </w:rPr>
              <w:t>12/07/2023</w:t>
            </w:r>
          </w:p>
        </w:tc>
      </w:tr>
    </w:tbl>
    <w:p w14:paraId="014CA9A8" w14:textId="77777777" w:rsidR="00C21FB1" w:rsidRDefault="00C21FB1" w:rsidP="008D21FE">
      <w:pPr>
        <w:spacing w:after="0" w:line="360" w:lineRule="auto"/>
        <w:jc w:val="center"/>
        <w:rPr>
          <w:rFonts w:ascii="Arial" w:hAnsi="Arial" w:cs="Arial"/>
          <w:b/>
        </w:rPr>
      </w:pPr>
    </w:p>
    <w:p w14:paraId="6A7FEBBD" w14:textId="20AF5495" w:rsidR="00B13681" w:rsidRDefault="00B13681" w:rsidP="008D21FE">
      <w:pPr>
        <w:spacing w:after="0" w:line="360" w:lineRule="auto"/>
        <w:jc w:val="center"/>
        <w:rPr>
          <w:rFonts w:ascii="Arial" w:hAnsi="Arial" w:cs="Arial"/>
          <w:b/>
        </w:rPr>
      </w:pPr>
      <w:r w:rsidRPr="00737DF7">
        <w:rPr>
          <w:rFonts w:ascii="Arial" w:hAnsi="Arial" w:cs="Arial"/>
          <w:b/>
        </w:rPr>
        <w:t>INFORME DE SUPERVISION PARA INICIO DE TRAMITE ADMINISTRATIVO SANCIONATORIO POR PRESUNTO INCUMPLIMIENTO CONTRACTUAL</w:t>
      </w:r>
    </w:p>
    <w:p w14:paraId="027005F6" w14:textId="77777777" w:rsidR="008D21FE" w:rsidRPr="008D21FE" w:rsidRDefault="008D21FE" w:rsidP="008D21FE">
      <w:pPr>
        <w:spacing w:after="0" w:line="360" w:lineRule="auto"/>
        <w:jc w:val="center"/>
        <w:rPr>
          <w:rFonts w:ascii="Arial" w:hAnsi="Arial" w:cs="Arial"/>
          <w:b/>
        </w:rPr>
      </w:pPr>
    </w:p>
    <w:p w14:paraId="0DA802D3" w14:textId="6C31A7FF" w:rsidR="000C1B33" w:rsidRPr="00737DF7" w:rsidRDefault="00D14A32" w:rsidP="00C21FB1">
      <w:pPr>
        <w:spacing w:after="0" w:line="360" w:lineRule="auto"/>
        <w:contextualSpacing/>
        <w:jc w:val="center"/>
        <w:rPr>
          <w:rFonts w:ascii="Arial" w:eastAsia="Times New Roman" w:hAnsi="Arial" w:cs="Arial"/>
          <w:b/>
          <w:lang w:val="es-ES" w:eastAsia="es-CO"/>
        </w:rPr>
      </w:pPr>
      <w:r w:rsidRPr="00737DF7">
        <w:rPr>
          <w:rFonts w:ascii="Arial" w:eastAsia="Times New Roman" w:hAnsi="Arial" w:cs="Arial"/>
          <w:b/>
          <w:lang w:eastAsia="es-CO"/>
        </w:rPr>
        <w:t>CONTRATO No. XXXX</w:t>
      </w:r>
    </w:p>
    <w:p w14:paraId="583A6F8E" w14:textId="5A8A6E69" w:rsidR="00D14A32" w:rsidRPr="00981F37" w:rsidRDefault="00B13681" w:rsidP="00C21FB1">
      <w:pPr>
        <w:spacing w:after="0" w:line="360" w:lineRule="auto"/>
        <w:contextualSpacing/>
        <w:jc w:val="center"/>
        <w:rPr>
          <w:rFonts w:ascii="Arial" w:eastAsia="Times New Roman" w:hAnsi="Arial" w:cs="Arial"/>
          <w:bCs/>
          <w:color w:val="808080" w:themeColor="background1" w:themeShade="80"/>
          <w:lang w:val="es-ES" w:eastAsia="es-CO"/>
        </w:rPr>
      </w:pPr>
      <w:r w:rsidRPr="00981F37">
        <w:rPr>
          <w:rFonts w:ascii="Arial" w:eastAsia="Times New Roman" w:hAnsi="Arial" w:cs="Arial"/>
          <w:bCs/>
          <w:color w:val="808080" w:themeColor="background1" w:themeShade="80"/>
          <w:lang w:val="es-ES" w:eastAsia="es-CO"/>
        </w:rPr>
        <w:t>(</w:t>
      </w:r>
      <w:r w:rsidR="00D14A32" w:rsidRPr="00981F37">
        <w:rPr>
          <w:rFonts w:ascii="Arial" w:eastAsia="Times New Roman" w:hAnsi="Arial" w:cs="Arial"/>
          <w:bCs/>
          <w:color w:val="808080" w:themeColor="background1" w:themeShade="80"/>
          <w:lang w:val="es-ES" w:eastAsia="es-CO"/>
        </w:rPr>
        <w:t>ORDEN DE COMPRA No XXX</w:t>
      </w:r>
      <w:r w:rsidRPr="00981F37">
        <w:rPr>
          <w:rFonts w:ascii="Arial" w:eastAsia="Times New Roman" w:hAnsi="Arial" w:cs="Arial"/>
          <w:bCs/>
          <w:color w:val="808080" w:themeColor="background1" w:themeShade="80"/>
          <w:lang w:val="es-ES" w:eastAsia="es-CO"/>
        </w:rPr>
        <w:t xml:space="preserve"> si aplica)</w:t>
      </w:r>
    </w:p>
    <w:p w14:paraId="54D682BC" w14:textId="77777777" w:rsidR="00D14A32" w:rsidRPr="00737DF7" w:rsidRDefault="00D14A32" w:rsidP="00C21FB1">
      <w:pPr>
        <w:spacing w:after="0" w:line="360" w:lineRule="auto"/>
        <w:contextualSpacing/>
        <w:rPr>
          <w:rFonts w:ascii="Arial" w:eastAsia="Times New Roman" w:hAnsi="Arial" w:cs="Arial"/>
          <w:b/>
          <w:color w:val="808080" w:themeColor="background1" w:themeShade="80"/>
          <w:lang w:val="es-ES" w:eastAsia="es-CO"/>
        </w:rPr>
      </w:pPr>
    </w:p>
    <w:p w14:paraId="44625291" w14:textId="2CFE8620" w:rsidR="00D14A32" w:rsidRPr="00737DF7" w:rsidRDefault="00B13681" w:rsidP="00C21FB1">
      <w:pPr>
        <w:spacing w:after="0" w:line="360" w:lineRule="auto"/>
        <w:contextualSpacing/>
        <w:rPr>
          <w:rFonts w:ascii="Arial" w:eastAsia="Times New Roman" w:hAnsi="Arial" w:cs="Arial"/>
          <w:b/>
          <w:lang w:val="es-ES" w:eastAsia="es-CO"/>
        </w:rPr>
      </w:pPr>
      <w:r w:rsidRPr="00737DF7">
        <w:rPr>
          <w:rFonts w:ascii="Arial" w:eastAsia="Times New Roman" w:hAnsi="Arial" w:cs="Arial"/>
          <w:bCs/>
          <w:color w:val="808080" w:themeColor="background1" w:themeShade="80"/>
          <w:lang w:val="es-ES" w:eastAsia="es-CO"/>
        </w:rPr>
        <w:t>(</w:t>
      </w:r>
      <w:r w:rsidR="00D14A32" w:rsidRPr="00737DF7">
        <w:rPr>
          <w:rFonts w:ascii="Arial" w:eastAsia="Times New Roman" w:hAnsi="Arial" w:cs="Arial"/>
          <w:bCs/>
          <w:color w:val="808080" w:themeColor="background1" w:themeShade="80"/>
          <w:lang w:val="es-ES" w:eastAsia="es-CO"/>
        </w:rPr>
        <w:t>Nombre completo y cargo del supervisor o del interventor</w:t>
      </w:r>
      <w:r w:rsidRPr="00737DF7">
        <w:rPr>
          <w:rFonts w:ascii="Arial" w:eastAsia="Times New Roman" w:hAnsi="Arial" w:cs="Arial"/>
          <w:bCs/>
          <w:color w:val="808080" w:themeColor="background1" w:themeShade="80"/>
          <w:lang w:val="es-ES" w:eastAsia="es-CO"/>
        </w:rPr>
        <w:t>)</w:t>
      </w:r>
      <w:r w:rsidR="00D14A32" w:rsidRPr="00737DF7">
        <w:rPr>
          <w:rFonts w:ascii="Arial" w:eastAsia="Times New Roman" w:hAnsi="Arial" w:cs="Arial"/>
          <w:b/>
          <w:color w:val="808080" w:themeColor="background1" w:themeShade="80"/>
          <w:lang w:val="es-ES" w:eastAsia="es-CO"/>
        </w:rPr>
        <w:t xml:space="preserve">, </w:t>
      </w:r>
      <w:r w:rsidR="00D14A32" w:rsidRPr="00737DF7">
        <w:rPr>
          <w:rFonts w:ascii="Arial" w:eastAsia="Times New Roman" w:hAnsi="Arial" w:cs="Arial"/>
          <w:bCs/>
          <w:lang w:val="es-ES" w:eastAsia="es-CO"/>
        </w:rPr>
        <w:t xml:space="preserve">en mi calidad de </w:t>
      </w:r>
      <w:r w:rsidR="00981F37" w:rsidRPr="00981F37">
        <w:rPr>
          <w:rFonts w:ascii="Arial" w:eastAsia="Times New Roman" w:hAnsi="Arial" w:cs="Arial"/>
          <w:bCs/>
          <w:color w:val="808080" w:themeColor="background1" w:themeShade="80"/>
          <w:lang w:val="es-ES" w:eastAsia="es-CO"/>
        </w:rPr>
        <w:t>(</w:t>
      </w:r>
      <w:r w:rsidR="00D14A32" w:rsidRPr="00737DF7">
        <w:rPr>
          <w:rFonts w:ascii="Arial" w:eastAsia="Times New Roman" w:hAnsi="Arial" w:cs="Arial"/>
          <w:bCs/>
          <w:color w:val="808080" w:themeColor="background1" w:themeShade="80"/>
          <w:lang w:val="es-ES" w:eastAsia="es-CO"/>
        </w:rPr>
        <w:t>supervisor</w:t>
      </w:r>
      <w:r w:rsidR="00981F37">
        <w:rPr>
          <w:rFonts w:ascii="Arial" w:eastAsia="Times New Roman" w:hAnsi="Arial" w:cs="Arial"/>
          <w:bCs/>
          <w:color w:val="808080" w:themeColor="background1" w:themeShade="80"/>
          <w:lang w:val="es-ES" w:eastAsia="es-CO"/>
        </w:rPr>
        <w:t>-</w:t>
      </w:r>
      <w:r w:rsidR="00D14A32" w:rsidRPr="00737DF7">
        <w:rPr>
          <w:rFonts w:ascii="Arial" w:eastAsia="Times New Roman" w:hAnsi="Arial" w:cs="Arial"/>
          <w:bCs/>
          <w:color w:val="808080" w:themeColor="background1" w:themeShade="80"/>
          <w:lang w:val="es-ES" w:eastAsia="es-CO"/>
        </w:rPr>
        <w:t>interventor</w:t>
      </w:r>
      <w:r w:rsidR="00981F37">
        <w:rPr>
          <w:rFonts w:ascii="Arial" w:eastAsia="Times New Roman" w:hAnsi="Arial" w:cs="Arial"/>
          <w:bCs/>
          <w:color w:val="808080" w:themeColor="background1" w:themeShade="80"/>
          <w:lang w:val="es-ES" w:eastAsia="es-CO"/>
        </w:rPr>
        <w:t>)</w:t>
      </w:r>
      <w:r w:rsidR="00D14A32" w:rsidRPr="00737DF7">
        <w:rPr>
          <w:rFonts w:ascii="Arial" w:eastAsia="Times New Roman" w:hAnsi="Arial" w:cs="Arial"/>
          <w:bCs/>
          <w:lang w:val="es-ES" w:eastAsia="es-CO"/>
        </w:rPr>
        <w:t>, del contrato de la referencia</w:t>
      </w:r>
      <w:r w:rsidR="00D14A32" w:rsidRPr="00737DF7">
        <w:rPr>
          <w:rFonts w:ascii="Arial" w:eastAsia="Times New Roman" w:hAnsi="Arial" w:cs="Arial"/>
          <w:b/>
          <w:lang w:val="es-ES" w:eastAsia="es-CO"/>
        </w:rPr>
        <w:t xml:space="preserve"> </w:t>
      </w:r>
      <w:r w:rsidR="00BB6CF1">
        <w:rPr>
          <w:rFonts w:ascii="Arial" w:hAnsi="Arial" w:cs="Arial"/>
        </w:rPr>
        <w:t>solicito</w:t>
      </w:r>
      <w:r w:rsidR="00D14A32" w:rsidRPr="00737DF7">
        <w:rPr>
          <w:rFonts w:ascii="Arial" w:hAnsi="Arial" w:cs="Arial"/>
        </w:rPr>
        <w:t xml:space="preserve"> iniciar formalmente el procedimiento administrativo sancionatorio con el propósito de </w:t>
      </w:r>
      <w:r w:rsidR="00D14A32" w:rsidRPr="00737DF7">
        <w:rPr>
          <w:rFonts w:ascii="Arial" w:hAnsi="Arial" w:cs="Arial"/>
          <w:color w:val="808080" w:themeColor="background1" w:themeShade="80"/>
        </w:rPr>
        <w:t>(según lo que se pretenda: declaratoria de incumplimiento total o parcial, imposición de multa, declaratoria de la cláusula penal pecuniaria y/o cualquier otra sanción que prevea el contrato</w:t>
      </w:r>
      <w:r w:rsidRPr="00737DF7">
        <w:rPr>
          <w:rFonts w:ascii="Arial" w:hAnsi="Arial" w:cs="Arial"/>
          <w:color w:val="808080" w:themeColor="background1" w:themeShade="80"/>
        </w:rPr>
        <w:t xml:space="preserve"> o la Ley</w:t>
      </w:r>
      <w:r w:rsidR="00D14A32" w:rsidRPr="00737DF7">
        <w:rPr>
          <w:rFonts w:ascii="Arial" w:hAnsi="Arial" w:cs="Arial"/>
          <w:color w:val="808080" w:themeColor="background1" w:themeShade="80"/>
        </w:rPr>
        <w:t xml:space="preserve">) </w:t>
      </w:r>
      <w:r w:rsidR="00D14A32" w:rsidRPr="00737DF7">
        <w:rPr>
          <w:rFonts w:ascii="Arial" w:hAnsi="Arial" w:cs="Arial"/>
        </w:rPr>
        <w:t xml:space="preserve">al contratista </w:t>
      </w:r>
      <w:r w:rsidR="00D14A32" w:rsidRPr="00737DF7">
        <w:rPr>
          <w:rFonts w:ascii="Arial" w:hAnsi="Arial" w:cs="Arial"/>
          <w:color w:val="808080" w:themeColor="background1" w:themeShade="80"/>
        </w:rPr>
        <w:t>(nombre completo del contratista)</w:t>
      </w:r>
      <w:r w:rsidR="00D14A32" w:rsidRPr="00737DF7">
        <w:rPr>
          <w:rFonts w:ascii="Arial" w:hAnsi="Arial" w:cs="Arial"/>
        </w:rPr>
        <w:t xml:space="preserve">, de acuerdo al procedimiento establecido en </w:t>
      </w:r>
      <w:r w:rsidRPr="00737DF7">
        <w:rPr>
          <w:rFonts w:ascii="Arial" w:hAnsi="Arial" w:cs="Arial"/>
        </w:rPr>
        <w:t xml:space="preserve">la normatividad vigente </w:t>
      </w:r>
      <w:r w:rsidR="00D14A32" w:rsidRPr="00737DF7">
        <w:rPr>
          <w:rFonts w:ascii="Arial" w:hAnsi="Arial" w:cs="Arial"/>
        </w:rPr>
        <w:t>y el Manual</w:t>
      </w:r>
      <w:r w:rsidR="00BC79E2">
        <w:rPr>
          <w:rFonts w:ascii="Arial" w:hAnsi="Arial" w:cs="Arial"/>
        </w:rPr>
        <w:t xml:space="preserve"> </w:t>
      </w:r>
      <w:r w:rsidR="00D14A32" w:rsidRPr="00737DF7">
        <w:rPr>
          <w:rFonts w:ascii="Arial" w:hAnsi="Arial" w:cs="Arial"/>
        </w:rPr>
        <w:t>de Contratación de la Superintendencia Nacional de Salud con fundamento en el siguiente informe:</w:t>
      </w:r>
    </w:p>
    <w:p w14:paraId="0B067093" w14:textId="77777777" w:rsidR="00D14A32" w:rsidRPr="00737DF7" w:rsidRDefault="00D14A32" w:rsidP="00C21FB1">
      <w:pPr>
        <w:spacing w:after="0" w:line="360" w:lineRule="auto"/>
        <w:contextualSpacing/>
        <w:rPr>
          <w:rFonts w:ascii="Arial" w:eastAsia="Times New Roman" w:hAnsi="Arial" w:cs="Arial"/>
          <w:lang w:val="es-ES" w:eastAsia="es-CO"/>
        </w:rPr>
      </w:pPr>
    </w:p>
    <w:p w14:paraId="11198076" w14:textId="77777777" w:rsidR="00D14A32" w:rsidRPr="00737DF7" w:rsidRDefault="00D14A32" w:rsidP="00C21FB1">
      <w:pPr>
        <w:numPr>
          <w:ilvl w:val="0"/>
          <w:numId w:val="2"/>
        </w:numPr>
        <w:spacing w:after="0" w:line="360" w:lineRule="auto"/>
        <w:contextualSpacing/>
        <w:rPr>
          <w:rFonts w:ascii="Arial" w:eastAsia="Times New Roman" w:hAnsi="Arial" w:cs="Arial"/>
          <w:b/>
          <w:lang w:val="es-ES" w:eastAsia="es-CO"/>
        </w:rPr>
      </w:pPr>
      <w:r w:rsidRPr="00737DF7">
        <w:rPr>
          <w:rFonts w:ascii="Arial" w:eastAsia="Times New Roman" w:hAnsi="Arial" w:cs="Arial"/>
          <w:b/>
          <w:lang w:val="es-ES" w:eastAsia="es-CO"/>
        </w:rPr>
        <w:t>ASPECTOS GENERALES DEL CONTRATO</w:t>
      </w:r>
    </w:p>
    <w:p w14:paraId="1A61E62B" w14:textId="77777777" w:rsidR="00D14A32" w:rsidRPr="00737DF7" w:rsidRDefault="00D14A32" w:rsidP="00C21FB1">
      <w:pPr>
        <w:spacing w:after="0" w:line="360" w:lineRule="auto"/>
        <w:ind w:left="720"/>
        <w:contextualSpacing/>
        <w:rPr>
          <w:rFonts w:ascii="Arial" w:eastAsia="Times New Roman" w:hAnsi="Arial" w:cs="Arial"/>
          <w:b/>
          <w:lang w:val="es-ES" w:eastAsia="es-CO"/>
        </w:rPr>
      </w:pPr>
    </w:p>
    <w:tbl>
      <w:tblPr>
        <w:tblStyle w:val="Tablaconcuadrcula1"/>
        <w:tblW w:w="9180" w:type="dxa"/>
        <w:tblLook w:val="04A0" w:firstRow="1" w:lastRow="0" w:firstColumn="1" w:lastColumn="0" w:noHBand="0" w:noVBand="1"/>
      </w:tblPr>
      <w:tblGrid>
        <w:gridCol w:w="2830"/>
        <w:gridCol w:w="6350"/>
      </w:tblGrid>
      <w:tr w:rsidR="00D14A32" w:rsidRPr="00737DF7" w14:paraId="29A761A9" w14:textId="77777777" w:rsidTr="00981F37">
        <w:tc>
          <w:tcPr>
            <w:tcW w:w="2830" w:type="dxa"/>
            <w:shd w:val="clear" w:color="auto" w:fill="auto"/>
            <w:vAlign w:val="center"/>
          </w:tcPr>
          <w:p w14:paraId="38C7B50C" w14:textId="66EE0A38"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Proceso de Contratación No.</w:t>
            </w:r>
            <w:r w:rsidR="00D00782" w:rsidRPr="00737DF7">
              <w:rPr>
                <w:rFonts w:ascii="Arial" w:eastAsia="Times New Roman" w:hAnsi="Arial" w:cs="Arial"/>
                <w:b/>
                <w:sz w:val="22"/>
                <w:szCs w:val="22"/>
                <w:lang w:eastAsia="es-CO"/>
              </w:rPr>
              <w:t xml:space="preserve"> / Evento de Cotización No.</w:t>
            </w:r>
          </w:p>
        </w:tc>
        <w:tc>
          <w:tcPr>
            <w:tcW w:w="6350" w:type="dxa"/>
          </w:tcPr>
          <w:p w14:paraId="60795464" w14:textId="2FBCE53B" w:rsidR="00D14A32" w:rsidRPr="00737DF7" w:rsidRDefault="00BC79E2" w:rsidP="00C21FB1">
            <w:pPr>
              <w:spacing w:line="360" w:lineRule="auto"/>
              <w:ind w:right="-93"/>
              <w:rPr>
                <w:rFonts w:ascii="Arial" w:eastAsia="Times New Roman" w:hAnsi="Arial" w:cs="Arial"/>
                <w:color w:val="808080" w:themeColor="background1" w:themeShade="80"/>
                <w:sz w:val="22"/>
                <w:szCs w:val="22"/>
                <w:lang w:eastAsia="es-CO"/>
              </w:rPr>
            </w:pPr>
            <w:r>
              <w:rPr>
                <w:rFonts w:ascii="Arial" w:eastAsia="Times New Roman" w:hAnsi="Arial" w:cs="Arial"/>
                <w:color w:val="808080" w:themeColor="background1" w:themeShade="80"/>
                <w:sz w:val="22"/>
                <w:szCs w:val="22"/>
                <w:lang w:eastAsia="es-CO"/>
              </w:rPr>
              <w:t>(</w:t>
            </w:r>
            <w:r w:rsidR="00B1003B" w:rsidRPr="00737DF7">
              <w:rPr>
                <w:rFonts w:ascii="Arial" w:eastAsia="Times New Roman" w:hAnsi="Arial" w:cs="Arial"/>
                <w:color w:val="808080" w:themeColor="background1" w:themeShade="80"/>
                <w:sz w:val="22"/>
                <w:szCs w:val="22"/>
                <w:lang w:eastAsia="es-CO"/>
              </w:rPr>
              <w:t>Según aplique</w:t>
            </w:r>
            <w:r>
              <w:rPr>
                <w:rFonts w:ascii="Arial" w:eastAsia="Times New Roman" w:hAnsi="Arial" w:cs="Arial"/>
                <w:color w:val="808080" w:themeColor="background1" w:themeShade="80"/>
                <w:sz w:val="22"/>
                <w:szCs w:val="22"/>
                <w:lang w:eastAsia="es-CO"/>
              </w:rPr>
              <w:t>)</w:t>
            </w:r>
          </w:p>
        </w:tc>
      </w:tr>
      <w:tr w:rsidR="005D3AAC" w:rsidRPr="00737DF7" w14:paraId="43180196" w14:textId="77777777" w:rsidTr="00981F37">
        <w:tc>
          <w:tcPr>
            <w:tcW w:w="2830" w:type="dxa"/>
            <w:shd w:val="clear" w:color="auto" w:fill="auto"/>
            <w:vAlign w:val="center"/>
          </w:tcPr>
          <w:p w14:paraId="2212AFD7" w14:textId="730CE9E5" w:rsidR="005D3AAC" w:rsidRPr="00737DF7" w:rsidRDefault="005D3AAC"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Contrato No.</w:t>
            </w:r>
          </w:p>
        </w:tc>
        <w:tc>
          <w:tcPr>
            <w:tcW w:w="6350" w:type="dxa"/>
          </w:tcPr>
          <w:p w14:paraId="41F08480" w14:textId="41F3BA22" w:rsidR="005D3AAC" w:rsidRPr="00737DF7" w:rsidRDefault="00981F37" w:rsidP="00C21FB1">
            <w:pPr>
              <w:spacing w:line="360" w:lineRule="auto"/>
              <w:ind w:right="-93"/>
              <w:rPr>
                <w:rFonts w:ascii="Arial" w:eastAsia="Times New Roman" w:hAnsi="Arial" w:cs="Arial"/>
                <w:color w:val="808080" w:themeColor="background1" w:themeShade="80"/>
                <w:sz w:val="22"/>
                <w:szCs w:val="22"/>
                <w:lang w:eastAsia="es-CO"/>
              </w:rPr>
            </w:pPr>
            <w:r>
              <w:rPr>
                <w:rFonts w:ascii="Arial" w:eastAsia="Times New Roman" w:hAnsi="Arial" w:cs="Arial"/>
                <w:color w:val="808080" w:themeColor="background1" w:themeShade="80"/>
                <w:sz w:val="22"/>
                <w:szCs w:val="22"/>
                <w:lang w:eastAsia="es-CO"/>
              </w:rPr>
              <w:t>(</w:t>
            </w:r>
            <w:r w:rsidR="00B13681" w:rsidRPr="00737DF7">
              <w:rPr>
                <w:rFonts w:ascii="Arial" w:eastAsia="Times New Roman" w:hAnsi="Arial" w:cs="Arial"/>
                <w:color w:val="808080" w:themeColor="background1" w:themeShade="80"/>
                <w:sz w:val="22"/>
                <w:szCs w:val="22"/>
                <w:lang w:eastAsia="es-CO"/>
              </w:rPr>
              <w:t>XXX</w:t>
            </w:r>
            <w:r>
              <w:rPr>
                <w:rFonts w:ascii="Arial" w:eastAsia="Times New Roman" w:hAnsi="Arial" w:cs="Arial"/>
                <w:color w:val="808080" w:themeColor="background1" w:themeShade="80"/>
                <w:sz w:val="22"/>
                <w:szCs w:val="22"/>
                <w:lang w:eastAsia="es-CO"/>
              </w:rPr>
              <w:t>)</w:t>
            </w:r>
          </w:p>
        </w:tc>
      </w:tr>
      <w:tr w:rsidR="00B1003B" w:rsidRPr="00737DF7" w14:paraId="2E2A823C" w14:textId="77777777" w:rsidTr="00981F37">
        <w:tc>
          <w:tcPr>
            <w:tcW w:w="2830" w:type="dxa"/>
            <w:shd w:val="clear" w:color="auto" w:fill="auto"/>
            <w:vAlign w:val="center"/>
          </w:tcPr>
          <w:p w14:paraId="3D3812DC" w14:textId="5B269526" w:rsidR="00B1003B" w:rsidRPr="00737DF7" w:rsidRDefault="00B1003B"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 xml:space="preserve">Orden de Compra No. </w:t>
            </w:r>
          </w:p>
        </w:tc>
        <w:tc>
          <w:tcPr>
            <w:tcW w:w="6350" w:type="dxa"/>
          </w:tcPr>
          <w:p w14:paraId="2B386940" w14:textId="7234B449" w:rsidR="00B1003B" w:rsidRPr="00737DF7" w:rsidRDefault="00B13681"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(si aplica)</w:t>
            </w:r>
          </w:p>
        </w:tc>
      </w:tr>
      <w:tr w:rsidR="00D14A32" w:rsidRPr="00737DF7" w14:paraId="0423EAB8" w14:textId="77777777" w:rsidTr="00981F37">
        <w:tc>
          <w:tcPr>
            <w:tcW w:w="2830" w:type="dxa"/>
            <w:shd w:val="clear" w:color="auto" w:fill="auto"/>
            <w:vAlign w:val="center"/>
          </w:tcPr>
          <w:p w14:paraId="155A685D"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Contratista</w:t>
            </w:r>
          </w:p>
        </w:tc>
        <w:tc>
          <w:tcPr>
            <w:tcW w:w="6350" w:type="dxa"/>
          </w:tcPr>
          <w:p w14:paraId="486274B4" w14:textId="17A1AF95" w:rsidR="00D14A32" w:rsidRPr="00737DF7" w:rsidRDefault="00981F37" w:rsidP="00C21FB1">
            <w:pPr>
              <w:spacing w:line="360" w:lineRule="auto"/>
              <w:ind w:right="-93"/>
              <w:rPr>
                <w:rFonts w:ascii="Arial" w:eastAsia="Times New Roman" w:hAnsi="Arial" w:cs="Arial"/>
                <w:color w:val="808080" w:themeColor="background1" w:themeShade="80"/>
                <w:sz w:val="22"/>
                <w:szCs w:val="22"/>
                <w:lang w:eastAsia="es-CO"/>
              </w:rPr>
            </w:pPr>
            <w:r>
              <w:rPr>
                <w:rFonts w:ascii="Arial" w:eastAsia="Times New Roman" w:hAnsi="Arial" w:cs="Arial"/>
                <w:color w:val="808080" w:themeColor="background1" w:themeShade="80"/>
                <w:sz w:val="22"/>
                <w:szCs w:val="22"/>
                <w:lang w:eastAsia="es-CO"/>
              </w:rPr>
              <w:t>(</w:t>
            </w:r>
            <w:r w:rsidR="00D14A32" w:rsidRPr="00737DF7">
              <w:rPr>
                <w:rFonts w:ascii="Arial" w:eastAsia="Times New Roman" w:hAnsi="Arial" w:cs="Arial"/>
                <w:color w:val="808080" w:themeColor="background1" w:themeShade="80"/>
                <w:sz w:val="22"/>
                <w:szCs w:val="22"/>
                <w:lang w:eastAsia="es-CO"/>
              </w:rPr>
              <w:t>Nombre completo del contratista</w:t>
            </w:r>
            <w:r>
              <w:rPr>
                <w:rFonts w:ascii="Arial" w:eastAsia="Times New Roman" w:hAnsi="Arial" w:cs="Arial"/>
                <w:color w:val="808080" w:themeColor="background1" w:themeShade="80"/>
                <w:sz w:val="22"/>
                <w:szCs w:val="22"/>
                <w:lang w:eastAsia="es-CO"/>
              </w:rPr>
              <w:t>)</w:t>
            </w:r>
          </w:p>
        </w:tc>
      </w:tr>
      <w:tr w:rsidR="00D14A32" w:rsidRPr="00737DF7" w14:paraId="66DFD60A" w14:textId="77777777" w:rsidTr="00981F37">
        <w:tc>
          <w:tcPr>
            <w:tcW w:w="2830" w:type="dxa"/>
            <w:shd w:val="clear" w:color="auto" w:fill="auto"/>
            <w:vAlign w:val="center"/>
          </w:tcPr>
          <w:p w14:paraId="70F059B3"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Identificación</w:t>
            </w:r>
          </w:p>
        </w:tc>
        <w:tc>
          <w:tcPr>
            <w:tcW w:w="6350" w:type="dxa"/>
          </w:tcPr>
          <w:p w14:paraId="4FAE2575" w14:textId="4A4B9331" w:rsidR="00D14A32" w:rsidRPr="00737DF7" w:rsidRDefault="00981F37" w:rsidP="00C21FB1">
            <w:pPr>
              <w:spacing w:line="360" w:lineRule="auto"/>
              <w:ind w:right="-93"/>
              <w:rPr>
                <w:rFonts w:ascii="Arial" w:eastAsia="Times New Roman" w:hAnsi="Arial" w:cs="Arial"/>
                <w:color w:val="808080" w:themeColor="background1" w:themeShade="80"/>
                <w:sz w:val="22"/>
                <w:szCs w:val="22"/>
                <w:lang w:eastAsia="es-CO"/>
              </w:rPr>
            </w:pPr>
            <w:r>
              <w:rPr>
                <w:rFonts w:ascii="Arial" w:eastAsia="Times New Roman" w:hAnsi="Arial" w:cs="Arial"/>
                <w:color w:val="808080" w:themeColor="background1" w:themeShade="80"/>
                <w:sz w:val="22"/>
                <w:szCs w:val="22"/>
                <w:lang w:eastAsia="es-CO"/>
              </w:rPr>
              <w:t>(</w:t>
            </w:r>
            <w:r w:rsidR="00D14A32" w:rsidRPr="00737DF7">
              <w:rPr>
                <w:rFonts w:ascii="Arial" w:eastAsia="Times New Roman" w:hAnsi="Arial" w:cs="Arial"/>
                <w:color w:val="808080" w:themeColor="background1" w:themeShade="80"/>
                <w:sz w:val="22"/>
                <w:szCs w:val="22"/>
                <w:lang w:eastAsia="es-CO"/>
              </w:rPr>
              <w:t>NIT o Cédula según aplique</w:t>
            </w:r>
            <w:r>
              <w:rPr>
                <w:rFonts w:ascii="Arial" w:eastAsia="Times New Roman" w:hAnsi="Arial" w:cs="Arial"/>
                <w:color w:val="808080" w:themeColor="background1" w:themeShade="80"/>
                <w:sz w:val="22"/>
                <w:szCs w:val="22"/>
                <w:lang w:eastAsia="es-CO"/>
              </w:rPr>
              <w:t>)</w:t>
            </w:r>
          </w:p>
        </w:tc>
      </w:tr>
      <w:tr w:rsidR="00D14A32" w:rsidRPr="00737DF7" w14:paraId="7DEC639D" w14:textId="77777777" w:rsidTr="00981F37">
        <w:trPr>
          <w:trHeight w:val="230"/>
        </w:trPr>
        <w:tc>
          <w:tcPr>
            <w:tcW w:w="2830" w:type="dxa"/>
            <w:vMerge w:val="restart"/>
            <w:shd w:val="clear" w:color="auto" w:fill="auto"/>
            <w:vAlign w:val="center"/>
          </w:tcPr>
          <w:p w14:paraId="342323FC"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hAnsi="Arial" w:cs="Arial"/>
                <w:b/>
                <w:bCs/>
                <w:sz w:val="22"/>
                <w:szCs w:val="22"/>
                <w:lang w:val="es-ES"/>
              </w:rPr>
              <w:t>Integrantes del consorcio o unión temporal y su porcentaje de participación (en el caso que aplique)</w:t>
            </w:r>
          </w:p>
        </w:tc>
        <w:tc>
          <w:tcPr>
            <w:tcW w:w="6350" w:type="dxa"/>
            <w:vAlign w:val="center"/>
          </w:tcPr>
          <w:p w14:paraId="43285908" w14:textId="317BB37F"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 xml:space="preserve">Nombre: </w:t>
            </w:r>
            <w:r w:rsidR="00981F37">
              <w:rPr>
                <w:rFonts w:ascii="Arial" w:eastAsia="Times New Roman" w:hAnsi="Arial" w:cs="Arial"/>
                <w:color w:val="808080" w:themeColor="background1" w:themeShade="80"/>
                <w:sz w:val="22"/>
                <w:szCs w:val="22"/>
                <w:lang w:eastAsia="es-CO"/>
              </w:rPr>
              <w:t>(</w:t>
            </w:r>
            <w:r w:rsidR="00981F37" w:rsidRPr="00737DF7">
              <w:rPr>
                <w:rFonts w:ascii="Arial" w:eastAsia="Times New Roman" w:hAnsi="Arial" w:cs="Arial"/>
                <w:color w:val="808080" w:themeColor="background1" w:themeShade="80"/>
                <w:sz w:val="22"/>
                <w:szCs w:val="22"/>
                <w:lang w:eastAsia="es-CO"/>
              </w:rPr>
              <w:t>Nombre completo</w:t>
            </w:r>
            <w:r w:rsidR="00981F37">
              <w:rPr>
                <w:rFonts w:ascii="Arial" w:eastAsia="Times New Roman" w:hAnsi="Arial" w:cs="Arial"/>
                <w:color w:val="808080" w:themeColor="background1" w:themeShade="80"/>
                <w:sz w:val="22"/>
                <w:szCs w:val="22"/>
                <w:lang w:eastAsia="es-CO"/>
              </w:rPr>
              <w:t>)</w:t>
            </w:r>
          </w:p>
        </w:tc>
      </w:tr>
      <w:tr w:rsidR="00D14A32" w:rsidRPr="00737DF7" w14:paraId="4F0C1158" w14:textId="77777777" w:rsidTr="00981F37">
        <w:trPr>
          <w:trHeight w:val="230"/>
        </w:trPr>
        <w:tc>
          <w:tcPr>
            <w:tcW w:w="2830" w:type="dxa"/>
            <w:vMerge/>
            <w:shd w:val="clear" w:color="auto" w:fill="auto"/>
            <w:vAlign w:val="center"/>
          </w:tcPr>
          <w:p w14:paraId="70B68AD3" w14:textId="77777777" w:rsidR="00D14A32" w:rsidRPr="00737DF7" w:rsidRDefault="00D14A32" w:rsidP="00C21FB1">
            <w:pPr>
              <w:spacing w:line="360" w:lineRule="auto"/>
              <w:ind w:right="-93"/>
              <w:rPr>
                <w:rFonts w:ascii="Arial" w:hAnsi="Arial" w:cs="Arial"/>
                <w:b/>
                <w:bCs/>
                <w:sz w:val="22"/>
                <w:szCs w:val="22"/>
                <w:lang w:val="es-ES"/>
              </w:rPr>
            </w:pPr>
          </w:p>
        </w:tc>
        <w:tc>
          <w:tcPr>
            <w:tcW w:w="6350" w:type="dxa"/>
            <w:vAlign w:val="center"/>
          </w:tcPr>
          <w:p w14:paraId="25F8A62F" w14:textId="71A1EF31"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NIT No. o CC No.:</w:t>
            </w:r>
            <w:r w:rsidR="00981F37">
              <w:rPr>
                <w:rFonts w:ascii="Arial" w:hAnsi="Arial" w:cs="Arial"/>
                <w:color w:val="808080" w:themeColor="background1" w:themeShade="80"/>
                <w:sz w:val="22"/>
                <w:szCs w:val="22"/>
                <w:lang w:val="es-ES"/>
              </w:rPr>
              <w:t xml:space="preserve"> </w:t>
            </w:r>
          </w:p>
        </w:tc>
      </w:tr>
      <w:tr w:rsidR="00D14A32" w:rsidRPr="00737DF7" w14:paraId="1282AF56" w14:textId="77777777" w:rsidTr="00981F37">
        <w:trPr>
          <w:trHeight w:val="230"/>
        </w:trPr>
        <w:tc>
          <w:tcPr>
            <w:tcW w:w="2830" w:type="dxa"/>
            <w:vMerge/>
            <w:shd w:val="clear" w:color="auto" w:fill="auto"/>
            <w:vAlign w:val="center"/>
          </w:tcPr>
          <w:p w14:paraId="1D02469F" w14:textId="77777777" w:rsidR="00D14A32" w:rsidRPr="00737DF7" w:rsidRDefault="00D14A32" w:rsidP="00C21FB1">
            <w:pPr>
              <w:spacing w:line="360" w:lineRule="auto"/>
              <w:ind w:right="-93"/>
              <w:rPr>
                <w:rFonts w:ascii="Arial" w:hAnsi="Arial" w:cs="Arial"/>
                <w:b/>
                <w:bCs/>
                <w:sz w:val="22"/>
                <w:szCs w:val="22"/>
                <w:lang w:val="es-ES"/>
              </w:rPr>
            </w:pPr>
          </w:p>
        </w:tc>
        <w:tc>
          <w:tcPr>
            <w:tcW w:w="6350" w:type="dxa"/>
            <w:vAlign w:val="center"/>
          </w:tcPr>
          <w:p w14:paraId="7B5BF994"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 xml:space="preserve">Porcentaje de participación: </w:t>
            </w:r>
          </w:p>
        </w:tc>
      </w:tr>
      <w:tr w:rsidR="00D14A32" w:rsidRPr="00737DF7" w14:paraId="54A3DBE6" w14:textId="77777777" w:rsidTr="00981F37">
        <w:trPr>
          <w:trHeight w:val="230"/>
        </w:trPr>
        <w:tc>
          <w:tcPr>
            <w:tcW w:w="2830" w:type="dxa"/>
            <w:vMerge/>
            <w:shd w:val="clear" w:color="auto" w:fill="auto"/>
            <w:vAlign w:val="center"/>
          </w:tcPr>
          <w:p w14:paraId="3A8D206D" w14:textId="77777777" w:rsidR="00D14A32" w:rsidRPr="00737DF7" w:rsidRDefault="00D14A32" w:rsidP="00C21FB1">
            <w:pPr>
              <w:spacing w:line="360" w:lineRule="auto"/>
              <w:ind w:right="-93"/>
              <w:rPr>
                <w:rFonts w:ascii="Arial" w:hAnsi="Arial" w:cs="Arial"/>
                <w:b/>
                <w:bCs/>
                <w:sz w:val="22"/>
                <w:szCs w:val="22"/>
                <w:lang w:val="es-ES"/>
              </w:rPr>
            </w:pPr>
          </w:p>
        </w:tc>
        <w:tc>
          <w:tcPr>
            <w:tcW w:w="6350" w:type="dxa"/>
            <w:vAlign w:val="center"/>
          </w:tcPr>
          <w:p w14:paraId="5321D98D" w14:textId="2AEF3630"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Nombre:</w:t>
            </w:r>
            <w:r w:rsidR="00981F37">
              <w:rPr>
                <w:rFonts w:ascii="Arial" w:hAnsi="Arial" w:cs="Arial"/>
                <w:color w:val="808080" w:themeColor="background1" w:themeShade="80"/>
                <w:sz w:val="22"/>
                <w:szCs w:val="22"/>
                <w:lang w:val="es-ES"/>
              </w:rPr>
              <w:t xml:space="preserve"> </w:t>
            </w:r>
            <w:r w:rsidR="00981F37">
              <w:rPr>
                <w:rFonts w:ascii="Arial" w:eastAsia="Times New Roman" w:hAnsi="Arial" w:cs="Arial"/>
                <w:color w:val="808080" w:themeColor="background1" w:themeShade="80"/>
                <w:sz w:val="22"/>
                <w:szCs w:val="22"/>
                <w:lang w:eastAsia="es-CO"/>
              </w:rPr>
              <w:t>(</w:t>
            </w:r>
            <w:r w:rsidR="00981F37" w:rsidRPr="00737DF7">
              <w:rPr>
                <w:rFonts w:ascii="Arial" w:eastAsia="Times New Roman" w:hAnsi="Arial" w:cs="Arial"/>
                <w:color w:val="808080" w:themeColor="background1" w:themeShade="80"/>
                <w:sz w:val="22"/>
                <w:szCs w:val="22"/>
                <w:lang w:eastAsia="es-CO"/>
              </w:rPr>
              <w:t>Nombre completo</w:t>
            </w:r>
            <w:r w:rsidR="00981F37">
              <w:rPr>
                <w:rFonts w:ascii="Arial" w:eastAsia="Times New Roman" w:hAnsi="Arial" w:cs="Arial"/>
                <w:color w:val="808080" w:themeColor="background1" w:themeShade="80"/>
                <w:sz w:val="22"/>
                <w:szCs w:val="22"/>
                <w:lang w:eastAsia="es-CO"/>
              </w:rPr>
              <w:t>)</w:t>
            </w:r>
          </w:p>
        </w:tc>
      </w:tr>
      <w:tr w:rsidR="00D14A32" w:rsidRPr="00737DF7" w14:paraId="3E364BF3" w14:textId="77777777" w:rsidTr="00981F37">
        <w:trPr>
          <w:trHeight w:val="230"/>
        </w:trPr>
        <w:tc>
          <w:tcPr>
            <w:tcW w:w="2830" w:type="dxa"/>
            <w:vMerge/>
            <w:shd w:val="clear" w:color="auto" w:fill="auto"/>
            <w:vAlign w:val="center"/>
          </w:tcPr>
          <w:p w14:paraId="2D37F30D" w14:textId="77777777" w:rsidR="00D14A32" w:rsidRPr="00737DF7" w:rsidRDefault="00D14A32" w:rsidP="00C21FB1">
            <w:pPr>
              <w:spacing w:line="360" w:lineRule="auto"/>
              <w:ind w:right="-93"/>
              <w:rPr>
                <w:rFonts w:ascii="Arial" w:hAnsi="Arial" w:cs="Arial"/>
                <w:b/>
                <w:bCs/>
                <w:sz w:val="22"/>
                <w:szCs w:val="22"/>
                <w:lang w:val="es-ES"/>
              </w:rPr>
            </w:pPr>
          </w:p>
        </w:tc>
        <w:tc>
          <w:tcPr>
            <w:tcW w:w="6350" w:type="dxa"/>
            <w:vAlign w:val="center"/>
          </w:tcPr>
          <w:p w14:paraId="56741429"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NIT No. o CC No.:</w:t>
            </w:r>
          </w:p>
        </w:tc>
      </w:tr>
      <w:tr w:rsidR="00D14A32" w:rsidRPr="00737DF7" w14:paraId="57FDF236" w14:textId="77777777" w:rsidTr="00981F37">
        <w:trPr>
          <w:trHeight w:val="230"/>
        </w:trPr>
        <w:tc>
          <w:tcPr>
            <w:tcW w:w="2830" w:type="dxa"/>
            <w:vMerge/>
            <w:shd w:val="clear" w:color="auto" w:fill="auto"/>
            <w:vAlign w:val="center"/>
          </w:tcPr>
          <w:p w14:paraId="440C8810" w14:textId="77777777" w:rsidR="00D14A32" w:rsidRPr="00737DF7" w:rsidRDefault="00D14A32" w:rsidP="00C21FB1">
            <w:pPr>
              <w:spacing w:line="360" w:lineRule="auto"/>
              <w:ind w:right="-93"/>
              <w:rPr>
                <w:rFonts w:ascii="Arial" w:hAnsi="Arial" w:cs="Arial"/>
                <w:b/>
                <w:bCs/>
                <w:sz w:val="22"/>
                <w:szCs w:val="22"/>
                <w:lang w:val="es-ES"/>
              </w:rPr>
            </w:pPr>
          </w:p>
        </w:tc>
        <w:tc>
          <w:tcPr>
            <w:tcW w:w="6350" w:type="dxa"/>
            <w:vAlign w:val="center"/>
          </w:tcPr>
          <w:p w14:paraId="2FCC9F09"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hAnsi="Arial" w:cs="Arial"/>
                <w:color w:val="808080" w:themeColor="background1" w:themeShade="80"/>
                <w:sz w:val="22"/>
                <w:szCs w:val="22"/>
                <w:lang w:val="es-ES"/>
              </w:rPr>
              <w:t xml:space="preserve">Porcentaje de participación: </w:t>
            </w:r>
          </w:p>
        </w:tc>
      </w:tr>
      <w:tr w:rsidR="00D14A32" w:rsidRPr="00737DF7" w14:paraId="73FC9F9A" w14:textId="77777777" w:rsidTr="00981F37">
        <w:tc>
          <w:tcPr>
            <w:tcW w:w="2830" w:type="dxa"/>
            <w:shd w:val="clear" w:color="auto" w:fill="auto"/>
          </w:tcPr>
          <w:p w14:paraId="4441E892"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lastRenderedPageBreak/>
              <w:t xml:space="preserve">Fecha de suscripción </w:t>
            </w:r>
          </w:p>
        </w:tc>
        <w:tc>
          <w:tcPr>
            <w:tcW w:w="6350" w:type="dxa"/>
          </w:tcPr>
          <w:p w14:paraId="2F83F28C"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DD/MM/AA</w:t>
            </w:r>
          </w:p>
        </w:tc>
      </w:tr>
      <w:tr w:rsidR="00D14A32" w:rsidRPr="00737DF7" w14:paraId="47EEA8D2" w14:textId="77777777" w:rsidTr="00981F37">
        <w:tc>
          <w:tcPr>
            <w:tcW w:w="2830" w:type="dxa"/>
            <w:shd w:val="clear" w:color="auto" w:fill="auto"/>
            <w:vAlign w:val="center"/>
          </w:tcPr>
          <w:p w14:paraId="3D83C05F"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Objeto</w:t>
            </w:r>
          </w:p>
        </w:tc>
        <w:tc>
          <w:tcPr>
            <w:tcW w:w="6350" w:type="dxa"/>
          </w:tcPr>
          <w:p w14:paraId="0277C5DF" w14:textId="05775D0E" w:rsidR="00D14A32" w:rsidRPr="00737DF7" w:rsidRDefault="00981F37" w:rsidP="00C21FB1">
            <w:pPr>
              <w:spacing w:line="360" w:lineRule="auto"/>
              <w:rPr>
                <w:rFonts w:ascii="Arial" w:eastAsia="Calibri" w:hAnsi="Arial" w:cs="Arial"/>
                <w:color w:val="808080" w:themeColor="background1" w:themeShade="80"/>
                <w:sz w:val="22"/>
                <w:szCs w:val="22"/>
              </w:rPr>
            </w:pPr>
            <w:r>
              <w:rPr>
                <w:rFonts w:ascii="Arial" w:eastAsia="Calibri" w:hAnsi="Arial" w:cs="Arial"/>
                <w:color w:val="808080" w:themeColor="background1" w:themeShade="80"/>
                <w:sz w:val="22"/>
                <w:szCs w:val="22"/>
              </w:rPr>
              <w:t>(</w:t>
            </w:r>
            <w:r w:rsidR="00D14A32" w:rsidRPr="00737DF7">
              <w:rPr>
                <w:rFonts w:ascii="Arial" w:eastAsia="Calibri" w:hAnsi="Arial" w:cs="Arial"/>
                <w:color w:val="808080" w:themeColor="background1" w:themeShade="80"/>
                <w:sz w:val="22"/>
                <w:szCs w:val="22"/>
              </w:rPr>
              <w:t>Transcriba el objeto del contrato o convenio</w:t>
            </w:r>
            <w:r>
              <w:rPr>
                <w:rFonts w:ascii="Arial" w:eastAsia="Calibri" w:hAnsi="Arial" w:cs="Arial"/>
                <w:color w:val="808080" w:themeColor="background1" w:themeShade="80"/>
                <w:sz w:val="22"/>
                <w:szCs w:val="22"/>
              </w:rPr>
              <w:t>)</w:t>
            </w:r>
          </w:p>
        </w:tc>
      </w:tr>
      <w:tr w:rsidR="00D14A32" w:rsidRPr="00737DF7" w14:paraId="14E1E74C" w14:textId="77777777" w:rsidTr="00981F37">
        <w:tc>
          <w:tcPr>
            <w:tcW w:w="2830" w:type="dxa"/>
            <w:shd w:val="clear" w:color="auto" w:fill="auto"/>
            <w:vAlign w:val="center"/>
          </w:tcPr>
          <w:p w14:paraId="29CF4B99"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hAnsi="Arial" w:cs="Arial"/>
                <w:b/>
                <w:bCs/>
                <w:sz w:val="22"/>
                <w:szCs w:val="22"/>
                <w:lang w:val="es-ES"/>
              </w:rPr>
              <w:t xml:space="preserve">Valor inicial del contrato </w:t>
            </w:r>
          </w:p>
        </w:tc>
        <w:tc>
          <w:tcPr>
            <w:tcW w:w="6350" w:type="dxa"/>
            <w:vAlign w:val="center"/>
          </w:tcPr>
          <w:p w14:paraId="1093E5C1"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w:t>
            </w:r>
          </w:p>
        </w:tc>
      </w:tr>
      <w:tr w:rsidR="00D14A32" w:rsidRPr="00737DF7" w14:paraId="115433FE" w14:textId="77777777" w:rsidTr="00981F37">
        <w:tc>
          <w:tcPr>
            <w:tcW w:w="2830" w:type="dxa"/>
            <w:shd w:val="clear" w:color="auto" w:fill="auto"/>
            <w:vAlign w:val="center"/>
          </w:tcPr>
          <w:p w14:paraId="3972FB58" w14:textId="21E482F9" w:rsidR="00D14A32" w:rsidRPr="00737DF7" w:rsidRDefault="00D00782" w:rsidP="00C21FB1">
            <w:pPr>
              <w:spacing w:line="360" w:lineRule="auto"/>
              <w:ind w:right="-93"/>
              <w:rPr>
                <w:rFonts w:ascii="Arial" w:eastAsia="Times New Roman" w:hAnsi="Arial" w:cs="Arial"/>
                <w:b/>
                <w:sz w:val="22"/>
                <w:szCs w:val="22"/>
                <w:lang w:eastAsia="es-CO"/>
              </w:rPr>
            </w:pPr>
            <w:r w:rsidRPr="00737DF7">
              <w:rPr>
                <w:rFonts w:ascii="Arial" w:hAnsi="Arial" w:cs="Arial"/>
                <w:b/>
                <w:bCs/>
                <w:sz w:val="22"/>
                <w:szCs w:val="22"/>
                <w:lang w:val="es-ES"/>
              </w:rPr>
              <w:t xml:space="preserve">Valor </w:t>
            </w:r>
            <w:r w:rsidR="00D14A32" w:rsidRPr="00737DF7">
              <w:rPr>
                <w:rFonts w:ascii="Arial" w:hAnsi="Arial" w:cs="Arial"/>
                <w:b/>
                <w:bCs/>
                <w:sz w:val="22"/>
                <w:szCs w:val="22"/>
                <w:lang w:val="es-ES"/>
              </w:rPr>
              <w:t xml:space="preserve">Adiciones </w:t>
            </w:r>
          </w:p>
        </w:tc>
        <w:tc>
          <w:tcPr>
            <w:tcW w:w="6350" w:type="dxa"/>
            <w:vAlign w:val="center"/>
          </w:tcPr>
          <w:p w14:paraId="0B21234F" w14:textId="36E14F1E" w:rsidR="00D14A32" w:rsidRPr="00737DF7" w:rsidRDefault="00926C66"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 xml:space="preserve">(si aplica) </w:t>
            </w:r>
            <w:r w:rsidR="00D14A32" w:rsidRPr="00737DF7">
              <w:rPr>
                <w:rFonts w:ascii="Arial" w:eastAsia="Times New Roman" w:hAnsi="Arial" w:cs="Arial"/>
                <w:color w:val="808080" w:themeColor="background1" w:themeShade="80"/>
                <w:sz w:val="22"/>
                <w:szCs w:val="22"/>
                <w:lang w:eastAsia="es-CO"/>
              </w:rPr>
              <w:t>$</w:t>
            </w:r>
          </w:p>
        </w:tc>
      </w:tr>
      <w:tr w:rsidR="00D14A32" w:rsidRPr="00737DF7" w14:paraId="0F5D85CC" w14:textId="77777777" w:rsidTr="00981F37">
        <w:tc>
          <w:tcPr>
            <w:tcW w:w="2830" w:type="dxa"/>
            <w:shd w:val="clear" w:color="auto" w:fill="auto"/>
            <w:vAlign w:val="center"/>
          </w:tcPr>
          <w:p w14:paraId="665B43C7"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hAnsi="Arial" w:cs="Arial"/>
                <w:b/>
                <w:bCs/>
                <w:sz w:val="22"/>
                <w:szCs w:val="22"/>
                <w:lang w:val="es-ES"/>
              </w:rPr>
              <w:t xml:space="preserve">Valor final del contrato </w:t>
            </w:r>
          </w:p>
        </w:tc>
        <w:tc>
          <w:tcPr>
            <w:tcW w:w="6350" w:type="dxa"/>
            <w:vAlign w:val="center"/>
          </w:tcPr>
          <w:p w14:paraId="56442573"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w:t>
            </w:r>
          </w:p>
        </w:tc>
      </w:tr>
      <w:tr w:rsidR="00D14A32" w:rsidRPr="00737DF7" w14:paraId="76AF86A1" w14:textId="77777777" w:rsidTr="00981F37">
        <w:tc>
          <w:tcPr>
            <w:tcW w:w="2830" w:type="dxa"/>
            <w:shd w:val="clear" w:color="auto" w:fill="auto"/>
            <w:vAlign w:val="center"/>
          </w:tcPr>
          <w:p w14:paraId="11E28E7F" w14:textId="34E90C65"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hAnsi="Arial" w:cs="Arial"/>
                <w:b/>
                <w:bCs/>
                <w:sz w:val="22"/>
                <w:szCs w:val="22"/>
                <w:lang w:val="es-ES"/>
              </w:rPr>
              <w:t xml:space="preserve">Valor del contrato por vigencias </w:t>
            </w:r>
          </w:p>
        </w:tc>
        <w:tc>
          <w:tcPr>
            <w:tcW w:w="6350" w:type="dxa"/>
            <w:vAlign w:val="center"/>
          </w:tcPr>
          <w:p w14:paraId="3B815822" w14:textId="00BEDE58" w:rsidR="00D14A32" w:rsidRPr="00737DF7" w:rsidRDefault="00926C66"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 xml:space="preserve">(si aplica) </w:t>
            </w:r>
            <w:r w:rsidR="00D14A32" w:rsidRPr="00737DF7">
              <w:rPr>
                <w:rFonts w:ascii="Arial" w:eastAsia="Times New Roman" w:hAnsi="Arial" w:cs="Arial"/>
                <w:color w:val="808080" w:themeColor="background1" w:themeShade="80"/>
                <w:sz w:val="22"/>
                <w:szCs w:val="22"/>
                <w:lang w:eastAsia="es-CO"/>
              </w:rPr>
              <w:t>202x: $</w:t>
            </w:r>
          </w:p>
          <w:p w14:paraId="6C1EDA74"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202x: $</w:t>
            </w:r>
          </w:p>
        </w:tc>
      </w:tr>
      <w:tr w:rsidR="00D14A32" w:rsidRPr="00737DF7" w14:paraId="28037FF2" w14:textId="77777777" w:rsidTr="00981F37">
        <w:tc>
          <w:tcPr>
            <w:tcW w:w="2830" w:type="dxa"/>
            <w:shd w:val="clear" w:color="auto" w:fill="auto"/>
            <w:vAlign w:val="center"/>
          </w:tcPr>
          <w:p w14:paraId="52A847E8" w14:textId="77777777"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Valor Pagos efectuados</w:t>
            </w:r>
          </w:p>
        </w:tc>
        <w:tc>
          <w:tcPr>
            <w:tcW w:w="6350" w:type="dxa"/>
            <w:vAlign w:val="center"/>
          </w:tcPr>
          <w:p w14:paraId="1CDB66CD"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w:t>
            </w:r>
          </w:p>
        </w:tc>
      </w:tr>
      <w:tr w:rsidR="00D14A32" w:rsidRPr="00737DF7" w14:paraId="44A68591" w14:textId="77777777" w:rsidTr="00981F37">
        <w:tc>
          <w:tcPr>
            <w:tcW w:w="2830" w:type="dxa"/>
            <w:shd w:val="clear" w:color="auto" w:fill="auto"/>
            <w:vAlign w:val="center"/>
          </w:tcPr>
          <w:p w14:paraId="2950269B" w14:textId="77777777"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Saldo por ejecutar</w:t>
            </w:r>
          </w:p>
        </w:tc>
        <w:tc>
          <w:tcPr>
            <w:tcW w:w="6350" w:type="dxa"/>
            <w:vAlign w:val="center"/>
          </w:tcPr>
          <w:p w14:paraId="02E5CAED"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w:t>
            </w:r>
          </w:p>
        </w:tc>
      </w:tr>
      <w:tr w:rsidR="00D14A32" w:rsidRPr="00737DF7" w14:paraId="606CE5A1" w14:textId="77777777" w:rsidTr="00981F37">
        <w:tc>
          <w:tcPr>
            <w:tcW w:w="2830" w:type="dxa"/>
            <w:shd w:val="clear" w:color="auto" w:fill="auto"/>
            <w:vAlign w:val="center"/>
          </w:tcPr>
          <w:p w14:paraId="435EF09B" w14:textId="77777777"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Plazo de ejecución</w:t>
            </w:r>
          </w:p>
        </w:tc>
        <w:tc>
          <w:tcPr>
            <w:tcW w:w="6350" w:type="dxa"/>
            <w:vAlign w:val="center"/>
          </w:tcPr>
          <w:p w14:paraId="2C414E7D" w14:textId="6734D7F2" w:rsidR="00D14A32" w:rsidRPr="00737DF7" w:rsidRDefault="00BC79E2" w:rsidP="00C21FB1">
            <w:pPr>
              <w:spacing w:line="360" w:lineRule="auto"/>
              <w:ind w:right="-93"/>
              <w:rPr>
                <w:rFonts w:ascii="Arial" w:hAnsi="Arial" w:cs="Arial"/>
                <w:color w:val="808080" w:themeColor="background1" w:themeShade="80"/>
                <w:sz w:val="22"/>
                <w:szCs w:val="22"/>
                <w:lang w:val="es-ES"/>
              </w:rPr>
            </w:pPr>
            <w:r>
              <w:rPr>
                <w:rFonts w:ascii="Arial" w:hAnsi="Arial" w:cs="Arial"/>
                <w:color w:val="808080" w:themeColor="background1" w:themeShade="80"/>
                <w:sz w:val="22"/>
                <w:szCs w:val="22"/>
                <w:lang w:val="es-ES"/>
              </w:rPr>
              <w:t>(Según lo establecido</w:t>
            </w:r>
            <w:r w:rsidR="00C30EC3">
              <w:rPr>
                <w:rFonts w:ascii="Arial" w:hAnsi="Arial" w:cs="Arial"/>
                <w:color w:val="808080" w:themeColor="background1" w:themeShade="80"/>
                <w:sz w:val="22"/>
                <w:szCs w:val="22"/>
                <w:lang w:val="es-ES"/>
              </w:rPr>
              <w:t xml:space="preserve"> en el contrato)</w:t>
            </w:r>
          </w:p>
        </w:tc>
      </w:tr>
      <w:tr w:rsidR="00D14A32" w:rsidRPr="00737DF7" w14:paraId="3E7C54A5" w14:textId="77777777" w:rsidTr="00981F37">
        <w:tc>
          <w:tcPr>
            <w:tcW w:w="2830" w:type="dxa"/>
            <w:shd w:val="clear" w:color="auto" w:fill="auto"/>
            <w:vAlign w:val="center"/>
          </w:tcPr>
          <w:p w14:paraId="4CB2319F" w14:textId="77777777"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Fecha de inicio</w:t>
            </w:r>
          </w:p>
        </w:tc>
        <w:tc>
          <w:tcPr>
            <w:tcW w:w="6350" w:type="dxa"/>
            <w:vAlign w:val="center"/>
          </w:tcPr>
          <w:p w14:paraId="6B267C52"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DD/MM/AA</w:t>
            </w:r>
          </w:p>
        </w:tc>
      </w:tr>
      <w:tr w:rsidR="00D14A32" w:rsidRPr="00737DF7" w14:paraId="2D0C1FCE" w14:textId="77777777" w:rsidTr="00981F37">
        <w:tc>
          <w:tcPr>
            <w:tcW w:w="2830" w:type="dxa"/>
            <w:shd w:val="clear" w:color="auto" w:fill="auto"/>
            <w:vAlign w:val="center"/>
          </w:tcPr>
          <w:p w14:paraId="42C80559" w14:textId="67963B30"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Prorroga</w:t>
            </w:r>
          </w:p>
        </w:tc>
        <w:tc>
          <w:tcPr>
            <w:tcW w:w="6350" w:type="dxa"/>
            <w:vAlign w:val="center"/>
          </w:tcPr>
          <w:p w14:paraId="0E820525" w14:textId="6D9B48B0" w:rsidR="00D14A32" w:rsidRPr="00737DF7" w:rsidRDefault="00AA1883"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(si aplica)</w:t>
            </w:r>
          </w:p>
        </w:tc>
      </w:tr>
      <w:tr w:rsidR="00D14A32" w:rsidRPr="00737DF7" w14:paraId="01BC8E2E" w14:textId="77777777" w:rsidTr="00981F37">
        <w:tc>
          <w:tcPr>
            <w:tcW w:w="2830" w:type="dxa"/>
            <w:shd w:val="clear" w:color="auto" w:fill="auto"/>
            <w:vAlign w:val="center"/>
          </w:tcPr>
          <w:p w14:paraId="452CE0A0" w14:textId="77777777"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Fecha de terminación</w:t>
            </w:r>
          </w:p>
        </w:tc>
        <w:tc>
          <w:tcPr>
            <w:tcW w:w="6350" w:type="dxa"/>
            <w:vAlign w:val="center"/>
          </w:tcPr>
          <w:p w14:paraId="65B23C34"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DD/MM/AA</w:t>
            </w:r>
          </w:p>
        </w:tc>
      </w:tr>
      <w:tr w:rsidR="00D14A32" w:rsidRPr="00737DF7" w14:paraId="5535BDF1" w14:textId="77777777" w:rsidTr="00981F37">
        <w:tc>
          <w:tcPr>
            <w:tcW w:w="2830" w:type="dxa"/>
            <w:shd w:val="clear" w:color="auto" w:fill="auto"/>
            <w:vAlign w:val="center"/>
          </w:tcPr>
          <w:p w14:paraId="39A734C8" w14:textId="2823E37B" w:rsidR="00D14A32" w:rsidRPr="00737DF7" w:rsidRDefault="00D14A32" w:rsidP="00C21FB1">
            <w:pPr>
              <w:spacing w:line="360" w:lineRule="auto"/>
              <w:ind w:right="-93"/>
              <w:rPr>
                <w:rFonts w:ascii="Arial" w:hAnsi="Arial" w:cs="Arial"/>
                <w:b/>
                <w:bCs/>
                <w:sz w:val="22"/>
                <w:szCs w:val="22"/>
                <w:lang w:val="es-ES"/>
              </w:rPr>
            </w:pPr>
            <w:r w:rsidRPr="00737DF7">
              <w:rPr>
                <w:rFonts w:ascii="Arial" w:hAnsi="Arial" w:cs="Arial"/>
                <w:b/>
                <w:bCs/>
                <w:sz w:val="22"/>
                <w:szCs w:val="22"/>
                <w:lang w:val="es-ES"/>
              </w:rPr>
              <w:t>Sanciones impuestas con anterioridad</w:t>
            </w:r>
            <w:r w:rsidR="004F26CD" w:rsidRPr="00737DF7">
              <w:rPr>
                <w:rFonts w:ascii="Arial" w:hAnsi="Arial" w:cs="Arial"/>
                <w:b/>
                <w:bCs/>
                <w:sz w:val="22"/>
                <w:szCs w:val="22"/>
                <w:lang w:val="es-ES"/>
              </w:rPr>
              <w:t xml:space="preserve"> </w:t>
            </w:r>
          </w:p>
        </w:tc>
        <w:tc>
          <w:tcPr>
            <w:tcW w:w="6350" w:type="dxa"/>
            <w:vAlign w:val="center"/>
          </w:tcPr>
          <w:p w14:paraId="5EA0ADBB" w14:textId="13E26972" w:rsidR="00C30EC3" w:rsidRPr="00C30EC3" w:rsidRDefault="00AA1883" w:rsidP="00C21FB1">
            <w:pPr>
              <w:spacing w:line="360" w:lineRule="auto"/>
              <w:ind w:right="-93"/>
              <w:rPr>
                <w:rFonts w:ascii="Arial" w:hAnsi="Arial" w:cs="Arial"/>
                <w:color w:val="808080" w:themeColor="background1" w:themeShade="80"/>
                <w:sz w:val="22"/>
                <w:szCs w:val="22"/>
                <w:lang w:val="es-ES"/>
              </w:rPr>
            </w:pPr>
            <w:r w:rsidRPr="00737DF7">
              <w:rPr>
                <w:rFonts w:ascii="Arial" w:hAnsi="Arial" w:cs="Arial"/>
                <w:color w:val="808080" w:themeColor="background1" w:themeShade="80"/>
                <w:sz w:val="22"/>
                <w:szCs w:val="22"/>
                <w:lang w:val="es-ES"/>
              </w:rPr>
              <w:t>(</w:t>
            </w:r>
            <w:r w:rsidR="00D14A32" w:rsidRPr="00737DF7">
              <w:rPr>
                <w:rFonts w:ascii="Arial" w:eastAsia="Times New Roman" w:hAnsi="Arial" w:cs="Arial"/>
                <w:color w:val="808080" w:themeColor="background1" w:themeShade="80"/>
                <w:sz w:val="22"/>
                <w:szCs w:val="22"/>
                <w:lang w:eastAsia="es-CO"/>
              </w:rPr>
              <w:t>Indicar la causal, el número y fecha del acto administrativo que decretó la sanción</w:t>
            </w:r>
            <w:r w:rsidR="00C30EC3">
              <w:rPr>
                <w:rFonts w:ascii="Arial" w:eastAsia="Times New Roman" w:hAnsi="Arial" w:cs="Arial"/>
                <w:color w:val="808080" w:themeColor="background1" w:themeShade="80"/>
                <w:sz w:val="22"/>
                <w:szCs w:val="22"/>
                <w:lang w:eastAsia="es-CO"/>
              </w:rPr>
              <w:t xml:space="preserve"> - </w:t>
            </w:r>
            <w:r w:rsidR="00C30EC3" w:rsidRPr="00737DF7">
              <w:rPr>
                <w:rFonts w:ascii="Arial" w:hAnsi="Arial" w:cs="Arial"/>
                <w:color w:val="808080" w:themeColor="background1" w:themeShade="80"/>
                <w:sz w:val="22"/>
                <w:szCs w:val="22"/>
                <w:lang w:val="es-ES"/>
              </w:rPr>
              <w:t>s</w:t>
            </w:r>
            <w:r w:rsidR="00C30EC3">
              <w:rPr>
                <w:rFonts w:ascii="Arial" w:hAnsi="Arial" w:cs="Arial"/>
                <w:color w:val="808080" w:themeColor="background1" w:themeShade="80"/>
                <w:sz w:val="22"/>
                <w:szCs w:val="22"/>
                <w:lang w:val="es-ES"/>
              </w:rPr>
              <w:t>í</w:t>
            </w:r>
            <w:r w:rsidR="00C30EC3" w:rsidRPr="00737DF7">
              <w:rPr>
                <w:rFonts w:ascii="Arial" w:hAnsi="Arial" w:cs="Arial"/>
                <w:color w:val="808080" w:themeColor="background1" w:themeShade="80"/>
                <w:sz w:val="22"/>
                <w:szCs w:val="22"/>
                <w:lang w:val="es-ES"/>
              </w:rPr>
              <w:t xml:space="preserve"> aplica</w:t>
            </w:r>
            <w:r w:rsidR="00C30EC3">
              <w:rPr>
                <w:rFonts w:ascii="Arial" w:hAnsi="Arial" w:cs="Arial"/>
                <w:color w:val="808080" w:themeColor="background1" w:themeShade="80"/>
                <w:sz w:val="22"/>
                <w:szCs w:val="22"/>
                <w:lang w:val="es-ES"/>
              </w:rPr>
              <w:t>)</w:t>
            </w:r>
          </w:p>
        </w:tc>
      </w:tr>
    </w:tbl>
    <w:p w14:paraId="09C4ACAF" w14:textId="77777777" w:rsidR="00D14A32" w:rsidRPr="00737DF7" w:rsidRDefault="00D14A32" w:rsidP="00C21FB1">
      <w:pPr>
        <w:spacing w:after="0" w:line="360" w:lineRule="auto"/>
        <w:ind w:right="-93"/>
        <w:rPr>
          <w:rFonts w:ascii="Arial" w:eastAsia="Times New Roman" w:hAnsi="Arial" w:cs="Arial"/>
          <w:lang w:eastAsia="es-CO"/>
        </w:rPr>
      </w:pPr>
    </w:p>
    <w:p w14:paraId="49F076BB" w14:textId="301269C9" w:rsidR="00C21FB1" w:rsidRDefault="00D14A32" w:rsidP="00C21FB1">
      <w:pPr>
        <w:numPr>
          <w:ilvl w:val="0"/>
          <w:numId w:val="2"/>
        </w:numPr>
        <w:spacing w:after="0" w:line="360" w:lineRule="auto"/>
        <w:contextualSpacing/>
        <w:rPr>
          <w:rFonts w:ascii="Arial" w:hAnsi="Arial" w:cs="Arial"/>
          <w:color w:val="808080" w:themeColor="background1" w:themeShade="80"/>
          <w:lang w:eastAsia="es-CO"/>
        </w:rPr>
      </w:pPr>
      <w:r w:rsidRPr="00737DF7">
        <w:rPr>
          <w:rFonts w:ascii="Arial" w:hAnsi="Arial" w:cs="Arial"/>
          <w:b/>
          <w:lang w:eastAsia="es-CO"/>
        </w:rPr>
        <w:t>MODIFICACIONES CONTRACTUALES</w:t>
      </w:r>
      <w:r w:rsidRPr="00737DF7">
        <w:rPr>
          <w:rFonts w:ascii="Arial" w:eastAsia="Times New Roman" w:hAnsi="Arial" w:cs="Arial"/>
          <w:b/>
          <w:lang w:eastAsia="es-CO"/>
        </w:rPr>
        <w:t xml:space="preserve"> </w:t>
      </w:r>
      <w:r w:rsidRPr="00981F37">
        <w:rPr>
          <w:rFonts w:ascii="Arial" w:hAnsi="Arial" w:cs="Arial"/>
          <w:color w:val="808080" w:themeColor="background1" w:themeShade="80"/>
          <w:lang w:eastAsia="es-CO"/>
        </w:rPr>
        <w:t>(</w:t>
      </w:r>
      <w:r w:rsidR="00F30EE8" w:rsidRPr="00981F37">
        <w:rPr>
          <w:rFonts w:ascii="Arial" w:hAnsi="Arial" w:cs="Arial"/>
          <w:color w:val="808080" w:themeColor="background1" w:themeShade="80"/>
          <w:lang w:eastAsia="es-CO"/>
        </w:rPr>
        <w:t>Por cada modificación debe haber un cuadro, incluir los que sean necesarios</w:t>
      </w:r>
      <w:r w:rsidRPr="00981F37">
        <w:rPr>
          <w:rFonts w:ascii="Arial" w:hAnsi="Arial" w:cs="Arial"/>
          <w:color w:val="808080" w:themeColor="background1" w:themeShade="80"/>
          <w:lang w:eastAsia="es-CO"/>
        </w:rPr>
        <w:t>)</w:t>
      </w:r>
    </w:p>
    <w:p w14:paraId="4D712008" w14:textId="77777777" w:rsidR="00C21FB1" w:rsidRPr="00C21FB1" w:rsidRDefault="00C21FB1" w:rsidP="00C21FB1">
      <w:pPr>
        <w:spacing w:after="0" w:line="360" w:lineRule="auto"/>
        <w:ind w:left="360"/>
        <w:contextualSpacing/>
        <w:rPr>
          <w:rFonts w:ascii="Arial" w:hAnsi="Arial" w:cs="Arial"/>
          <w:color w:val="808080" w:themeColor="background1" w:themeShade="80"/>
          <w:lang w:eastAsia="es-CO"/>
        </w:rPr>
      </w:pPr>
    </w:p>
    <w:tbl>
      <w:tblPr>
        <w:tblStyle w:val="Tablaconcuadrcula1"/>
        <w:tblW w:w="9180" w:type="dxa"/>
        <w:tblLook w:val="04A0" w:firstRow="1" w:lastRow="0" w:firstColumn="1" w:lastColumn="0" w:noHBand="0" w:noVBand="1"/>
      </w:tblPr>
      <w:tblGrid>
        <w:gridCol w:w="2518"/>
        <w:gridCol w:w="6662"/>
      </w:tblGrid>
      <w:tr w:rsidR="00D14A32" w:rsidRPr="00737DF7" w14:paraId="17A8BE3E" w14:textId="77777777" w:rsidTr="00981F37">
        <w:tc>
          <w:tcPr>
            <w:tcW w:w="2518" w:type="dxa"/>
            <w:shd w:val="clear" w:color="auto" w:fill="auto"/>
            <w:vAlign w:val="center"/>
          </w:tcPr>
          <w:p w14:paraId="23A1DECF"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Modificación No.</w:t>
            </w:r>
          </w:p>
        </w:tc>
        <w:tc>
          <w:tcPr>
            <w:tcW w:w="6662" w:type="dxa"/>
          </w:tcPr>
          <w:p w14:paraId="13ED74DB" w14:textId="4E5764DA" w:rsidR="00D14A32" w:rsidRPr="00A13E26" w:rsidRDefault="00F30EE8" w:rsidP="00C21FB1">
            <w:pPr>
              <w:spacing w:line="360" w:lineRule="auto"/>
              <w:ind w:right="-93"/>
              <w:rPr>
                <w:rFonts w:ascii="Arial" w:eastAsia="Times New Roman" w:hAnsi="Arial" w:cs="Arial"/>
                <w:b/>
                <w:bCs/>
                <w:sz w:val="22"/>
                <w:szCs w:val="22"/>
                <w:lang w:eastAsia="es-CO"/>
              </w:rPr>
            </w:pPr>
            <w:r w:rsidRPr="00A13E26">
              <w:rPr>
                <w:rFonts w:ascii="Arial" w:eastAsia="Times New Roman" w:hAnsi="Arial" w:cs="Arial"/>
                <w:b/>
                <w:bCs/>
                <w:sz w:val="22"/>
                <w:szCs w:val="22"/>
                <w:lang w:eastAsia="es-CO"/>
              </w:rPr>
              <w:t>1</w:t>
            </w:r>
          </w:p>
        </w:tc>
      </w:tr>
      <w:tr w:rsidR="00D14A32" w:rsidRPr="00737DF7" w14:paraId="744F3A28" w14:textId="77777777" w:rsidTr="00981F37">
        <w:tc>
          <w:tcPr>
            <w:tcW w:w="2518" w:type="dxa"/>
            <w:shd w:val="clear" w:color="auto" w:fill="auto"/>
            <w:vAlign w:val="center"/>
          </w:tcPr>
          <w:p w14:paraId="3F970B58"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Fecha:</w:t>
            </w:r>
          </w:p>
        </w:tc>
        <w:tc>
          <w:tcPr>
            <w:tcW w:w="6662" w:type="dxa"/>
          </w:tcPr>
          <w:p w14:paraId="209AF900" w14:textId="77777777" w:rsidR="00D14A32" w:rsidRPr="00737DF7" w:rsidRDefault="00D14A32"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DD/MM/AA</w:t>
            </w:r>
          </w:p>
        </w:tc>
      </w:tr>
      <w:tr w:rsidR="00D14A32" w:rsidRPr="00737DF7" w14:paraId="12460595" w14:textId="77777777" w:rsidTr="00981F37">
        <w:tc>
          <w:tcPr>
            <w:tcW w:w="2518" w:type="dxa"/>
            <w:shd w:val="clear" w:color="auto" w:fill="auto"/>
            <w:vAlign w:val="center"/>
          </w:tcPr>
          <w:p w14:paraId="1E770379" w14:textId="77777777" w:rsidR="00D14A32" w:rsidRPr="00737DF7" w:rsidRDefault="00D14A32"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Objeto de la modificación:</w:t>
            </w:r>
          </w:p>
        </w:tc>
        <w:tc>
          <w:tcPr>
            <w:tcW w:w="6662" w:type="dxa"/>
          </w:tcPr>
          <w:p w14:paraId="56CD0502" w14:textId="6FF4BDEE" w:rsidR="00D14A32" w:rsidRPr="00737DF7" w:rsidRDefault="00981F37" w:rsidP="00C21FB1">
            <w:pPr>
              <w:spacing w:line="360" w:lineRule="auto"/>
              <w:rPr>
                <w:rFonts w:ascii="Arial" w:eastAsia="Calibri" w:hAnsi="Arial" w:cs="Arial"/>
                <w:color w:val="808080" w:themeColor="background1" w:themeShade="80"/>
                <w:sz w:val="22"/>
                <w:szCs w:val="22"/>
              </w:rPr>
            </w:pPr>
            <w:r>
              <w:rPr>
                <w:rFonts w:ascii="Arial" w:eastAsia="Calibri" w:hAnsi="Arial" w:cs="Arial"/>
                <w:color w:val="808080" w:themeColor="background1" w:themeShade="80"/>
                <w:sz w:val="22"/>
                <w:szCs w:val="22"/>
              </w:rPr>
              <w:t>(</w:t>
            </w:r>
            <w:r w:rsidR="00AA1883" w:rsidRPr="00737DF7">
              <w:rPr>
                <w:rFonts w:ascii="Arial" w:eastAsia="Calibri" w:hAnsi="Arial" w:cs="Arial"/>
                <w:color w:val="808080" w:themeColor="background1" w:themeShade="80"/>
                <w:sz w:val="22"/>
                <w:szCs w:val="22"/>
              </w:rPr>
              <w:t>Describa brevemente</w:t>
            </w:r>
            <w:r w:rsidR="00D14A32" w:rsidRPr="00737DF7">
              <w:rPr>
                <w:rFonts w:ascii="Arial" w:eastAsia="Calibri" w:hAnsi="Arial" w:cs="Arial"/>
                <w:color w:val="808080" w:themeColor="background1" w:themeShade="80"/>
                <w:sz w:val="22"/>
                <w:szCs w:val="22"/>
              </w:rPr>
              <w:t xml:space="preserve"> el objeto </w:t>
            </w:r>
            <w:r w:rsidR="00926C66" w:rsidRPr="00737DF7">
              <w:rPr>
                <w:rFonts w:ascii="Arial" w:eastAsia="Calibri" w:hAnsi="Arial" w:cs="Arial"/>
                <w:color w:val="808080" w:themeColor="background1" w:themeShade="80"/>
                <w:sz w:val="22"/>
                <w:szCs w:val="22"/>
              </w:rPr>
              <w:t>de la modificación</w:t>
            </w:r>
            <w:r>
              <w:rPr>
                <w:rFonts w:ascii="Arial" w:eastAsia="Calibri" w:hAnsi="Arial" w:cs="Arial"/>
                <w:color w:val="808080" w:themeColor="background1" w:themeShade="80"/>
                <w:sz w:val="22"/>
                <w:szCs w:val="22"/>
              </w:rPr>
              <w:t>)</w:t>
            </w:r>
          </w:p>
        </w:tc>
      </w:tr>
    </w:tbl>
    <w:p w14:paraId="6057CAB2" w14:textId="2307FBD6" w:rsidR="00F30EE8" w:rsidRPr="00737DF7" w:rsidRDefault="00F30EE8" w:rsidP="00C21FB1">
      <w:pPr>
        <w:spacing w:after="0" w:line="360" w:lineRule="auto"/>
        <w:ind w:right="-93"/>
        <w:rPr>
          <w:rFonts w:ascii="Arial" w:eastAsia="Times New Roman" w:hAnsi="Arial" w:cs="Arial"/>
          <w:b/>
          <w:lang w:eastAsia="es-CO"/>
        </w:rPr>
      </w:pPr>
    </w:p>
    <w:tbl>
      <w:tblPr>
        <w:tblStyle w:val="Tablaconcuadrcula1"/>
        <w:tblW w:w="9180" w:type="dxa"/>
        <w:tblLook w:val="04A0" w:firstRow="1" w:lastRow="0" w:firstColumn="1" w:lastColumn="0" w:noHBand="0" w:noVBand="1"/>
      </w:tblPr>
      <w:tblGrid>
        <w:gridCol w:w="2518"/>
        <w:gridCol w:w="6662"/>
      </w:tblGrid>
      <w:tr w:rsidR="00F30EE8" w:rsidRPr="00737DF7" w14:paraId="7F0E1436" w14:textId="77777777" w:rsidTr="00981F37">
        <w:tc>
          <w:tcPr>
            <w:tcW w:w="2518" w:type="dxa"/>
            <w:shd w:val="clear" w:color="auto" w:fill="auto"/>
            <w:vAlign w:val="center"/>
          </w:tcPr>
          <w:p w14:paraId="4DE70EF3" w14:textId="77777777" w:rsidR="00F30EE8" w:rsidRPr="00737DF7" w:rsidRDefault="00F30EE8"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Modificación No.</w:t>
            </w:r>
          </w:p>
        </w:tc>
        <w:tc>
          <w:tcPr>
            <w:tcW w:w="6662" w:type="dxa"/>
          </w:tcPr>
          <w:p w14:paraId="3435626F" w14:textId="09C4CE1A" w:rsidR="00F30EE8" w:rsidRPr="00A13E26" w:rsidRDefault="00F30EE8" w:rsidP="00C21FB1">
            <w:pPr>
              <w:spacing w:line="360" w:lineRule="auto"/>
              <w:ind w:right="-93"/>
              <w:rPr>
                <w:rFonts w:ascii="Arial" w:eastAsia="Times New Roman" w:hAnsi="Arial" w:cs="Arial"/>
                <w:b/>
                <w:bCs/>
                <w:sz w:val="22"/>
                <w:szCs w:val="22"/>
                <w:lang w:eastAsia="es-CO"/>
              </w:rPr>
            </w:pPr>
            <w:r w:rsidRPr="00A13E26">
              <w:rPr>
                <w:rFonts w:ascii="Arial" w:eastAsia="Times New Roman" w:hAnsi="Arial" w:cs="Arial"/>
                <w:b/>
                <w:bCs/>
                <w:sz w:val="22"/>
                <w:szCs w:val="22"/>
                <w:lang w:eastAsia="es-CO"/>
              </w:rPr>
              <w:t>2</w:t>
            </w:r>
          </w:p>
        </w:tc>
      </w:tr>
      <w:tr w:rsidR="00F30EE8" w:rsidRPr="00737DF7" w14:paraId="39A25526" w14:textId="77777777" w:rsidTr="00981F37">
        <w:tc>
          <w:tcPr>
            <w:tcW w:w="2518" w:type="dxa"/>
            <w:shd w:val="clear" w:color="auto" w:fill="auto"/>
            <w:vAlign w:val="center"/>
          </w:tcPr>
          <w:p w14:paraId="5A2A5E4A" w14:textId="77777777" w:rsidR="00F30EE8" w:rsidRPr="00737DF7" w:rsidRDefault="00F30EE8"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Fecha:</w:t>
            </w:r>
          </w:p>
        </w:tc>
        <w:tc>
          <w:tcPr>
            <w:tcW w:w="6662" w:type="dxa"/>
          </w:tcPr>
          <w:p w14:paraId="267034B2" w14:textId="77777777" w:rsidR="00F30EE8" w:rsidRPr="00737DF7" w:rsidRDefault="00F30EE8" w:rsidP="00C21FB1">
            <w:pPr>
              <w:spacing w:line="360" w:lineRule="auto"/>
              <w:ind w:right="-93"/>
              <w:rPr>
                <w:rFonts w:ascii="Arial" w:eastAsia="Times New Roman" w:hAnsi="Arial" w:cs="Arial"/>
                <w:color w:val="808080" w:themeColor="background1" w:themeShade="80"/>
                <w:sz w:val="22"/>
                <w:szCs w:val="22"/>
                <w:lang w:eastAsia="es-CO"/>
              </w:rPr>
            </w:pPr>
            <w:r w:rsidRPr="00737DF7">
              <w:rPr>
                <w:rFonts w:ascii="Arial" w:eastAsia="Times New Roman" w:hAnsi="Arial" w:cs="Arial"/>
                <w:color w:val="808080" w:themeColor="background1" w:themeShade="80"/>
                <w:sz w:val="22"/>
                <w:szCs w:val="22"/>
                <w:lang w:eastAsia="es-CO"/>
              </w:rPr>
              <w:t>DD/MM/AA</w:t>
            </w:r>
          </w:p>
        </w:tc>
      </w:tr>
      <w:tr w:rsidR="00F30EE8" w:rsidRPr="00737DF7" w14:paraId="01EBCE56" w14:textId="77777777" w:rsidTr="00981F37">
        <w:tc>
          <w:tcPr>
            <w:tcW w:w="2518" w:type="dxa"/>
            <w:shd w:val="clear" w:color="auto" w:fill="auto"/>
            <w:vAlign w:val="center"/>
          </w:tcPr>
          <w:p w14:paraId="23A96D65" w14:textId="77777777" w:rsidR="00F30EE8" w:rsidRPr="00737DF7" w:rsidRDefault="00F30EE8" w:rsidP="00C21FB1">
            <w:pPr>
              <w:spacing w:line="360" w:lineRule="auto"/>
              <w:ind w:right="-93"/>
              <w:rPr>
                <w:rFonts w:ascii="Arial" w:eastAsia="Times New Roman" w:hAnsi="Arial" w:cs="Arial"/>
                <w:b/>
                <w:sz w:val="22"/>
                <w:szCs w:val="22"/>
                <w:lang w:eastAsia="es-CO"/>
              </w:rPr>
            </w:pPr>
            <w:r w:rsidRPr="00737DF7">
              <w:rPr>
                <w:rFonts w:ascii="Arial" w:eastAsia="Times New Roman" w:hAnsi="Arial" w:cs="Arial"/>
                <w:b/>
                <w:sz w:val="22"/>
                <w:szCs w:val="22"/>
                <w:lang w:eastAsia="es-CO"/>
              </w:rPr>
              <w:t>Objeto de la modificación:</w:t>
            </w:r>
          </w:p>
        </w:tc>
        <w:tc>
          <w:tcPr>
            <w:tcW w:w="6662" w:type="dxa"/>
          </w:tcPr>
          <w:p w14:paraId="35D68652" w14:textId="719DE0A8" w:rsidR="00F30EE8" w:rsidRPr="00737DF7" w:rsidRDefault="00981F37" w:rsidP="00C21FB1">
            <w:pPr>
              <w:spacing w:line="360" w:lineRule="auto"/>
              <w:rPr>
                <w:rFonts w:ascii="Arial" w:eastAsia="Calibri" w:hAnsi="Arial" w:cs="Arial"/>
                <w:b/>
                <w:bCs/>
                <w:color w:val="808080" w:themeColor="background1" w:themeShade="80"/>
                <w:sz w:val="22"/>
                <w:szCs w:val="22"/>
              </w:rPr>
            </w:pPr>
            <w:r>
              <w:rPr>
                <w:rFonts w:ascii="Arial" w:eastAsia="Calibri" w:hAnsi="Arial" w:cs="Arial"/>
                <w:color w:val="808080" w:themeColor="background1" w:themeShade="80"/>
                <w:sz w:val="22"/>
                <w:szCs w:val="22"/>
              </w:rPr>
              <w:t>(</w:t>
            </w:r>
            <w:r w:rsidR="00AA1883" w:rsidRPr="00737DF7">
              <w:rPr>
                <w:rFonts w:ascii="Arial" w:eastAsia="Calibri" w:hAnsi="Arial" w:cs="Arial"/>
                <w:color w:val="808080" w:themeColor="background1" w:themeShade="80"/>
                <w:sz w:val="22"/>
                <w:szCs w:val="22"/>
              </w:rPr>
              <w:t>Describa brevemente el objeto de la modificación</w:t>
            </w:r>
            <w:r>
              <w:rPr>
                <w:rFonts w:ascii="Arial" w:eastAsia="Calibri" w:hAnsi="Arial" w:cs="Arial"/>
                <w:color w:val="808080" w:themeColor="background1" w:themeShade="80"/>
                <w:sz w:val="22"/>
                <w:szCs w:val="22"/>
              </w:rPr>
              <w:t>)</w:t>
            </w:r>
          </w:p>
        </w:tc>
      </w:tr>
    </w:tbl>
    <w:p w14:paraId="04550D2C" w14:textId="4C6BE4C1" w:rsidR="00F30EE8" w:rsidRDefault="00F30EE8" w:rsidP="00C21FB1">
      <w:pPr>
        <w:spacing w:after="0" w:line="360" w:lineRule="auto"/>
        <w:ind w:right="-93"/>
        <w:rPr>
          <w:rFonts w:ascii="Arial" w:eastAsia="Times New Roman" w:hAnsi="Arial" w:cs="Arial"/>
          <w:b/>
          <w:lang w:eastAsia="es-CO"/>
        </w:rPr>
      </w:pPr>
    </w:p>
    <w:p w14:paraId="6233A63D" w14:textId="727D621A" w:rsidR="00584802" w:rsidRDefault="00584802" w:rsidP="00C21FB1">
      <w:pPr>
        <w:spacing w:after="0" w:line="360" w:lineRule="auto"/>
        <w:ind w:right="-93"/>
        <w:rPr>
          <w:rFonts w:ascii="Arial" w:eastAsia="Times New Roman" w:hAnsi="Arial" w:cs="Arial"/>
          <w:b/>
          <w:lang w:eastAsia="es-CO"/>
        </w:rPr>
      </w:pPr>
    </w:p>
    <w:p w14:paraId="4F296785" w14:textId="02753EB3" w:rsidR="00584802" w:rsidRDefault="00584802" w:rsidP="00737DF7">
      <w:pPr>
        <w:spacing w:after="0" w:line="360" w:lineRule="auto"/>
        <w:ind w:right="-93"/>
        <w:jc w:val="both"/>
        <w:rPr>
          <w:rFonts w:ascii="Arial" w:eastAsia="Times New Roman" w:hAnsi="Arial" w:cs="Arial"/>
          <w:b/>
          <w:lang w:eastAsia="es-CO"/>
        </w:rPr>
      </w:pPr>
    </w:p>
    <w:p w14:paraId="66F30349" w14:textId="13D1F273" w:rsidR="00584802" w:rsidRDefault="00584802" w:rsidP="00737DF7">
      <w:pPr>
        <w:spacing w:after="0" w:line="360" w:lineRule="auto"/>
        <w:ind w:right="-93"/>
        <w:jc w:val="both"/>
        <w:rPr>
          <w:rFonts w:ascii="Arial" w:eastAsia="Times New Roman" w:hAnsi="Arial" w:cs="Arial"/>
          <w:b/>
          <w:lang w:eastAsia="es-CO"/>
        </w:rPr>
      </w:pPr>
    </w:p>
    <w:p w14:paraId="7F39218E" w14:textId="07E6AED9" w:rsidR="00D14A32" w:rsidRPr="00C21FB1" w:rsidRDefault="00D14A32" w:rsidP="00C21FB1">
      <w:pPr>
        <w:numPr>
          <w:ilvl w:val="0"/>
          <w:numId w:val="2"/>
        </w:numPr>
        <w:spacing w:after="0" w:line="360" w:lineRule="auto"/>
        <w:contextualSpacing/>
        <w:rPr>
          <w:rFonts w:ascii="Arial" w:hAnsi="Arial" w:cs="Arial"/>
        </w:rPr>
      </w:pPr>
      <w:r w:rsidRPr="00737DF7">
        <w:rPr>
          <w:rFonts w:ascii="Arial" w:eastAsia="Times New Roman" w:hAnsi="Arial" w:cs="Arial"/>
          <w:b/>
          <w:lang w:eastAsia="es-CO"/>
        </w:rPr>
        <w:t>HECHOS GENERADORES DEL PRESUNTO INCUMPLIMIENTO</w:t>
      </w:r>
      <w:r w:rsidR="000953DF" w:rsidRPr="00737DF7">
        <w:rPr>
          <w:rFonts w:ascii="Arial" w:eastAsia="Times New Roman" w:hAnsi="Arial" w:cs="Arial"/>
          <w:b/>
          <w:lang w:eastAsia="es-CO"/>
        </w:rPr>
        <w:t xml:space="preserve"> </w:t>
      </w:r>
      <w:r w:rsidR="00F30EE8" w:rsidRPr="00981F37">
        <w:rPr>
          <w:rFonts w:ascii="Arial" w:hAnsi="Arial" w:cs="Arial"/>
          <w:color w:val="808080" w:themeColor="background1" w:themeShade="80"/>
          <w:lang w:eastAsia="es-CO"/>
        </w:rPr>
        <w:t>(Por cada hecho debe haber un cuadro, incluir los que sean necesarios)</w:t>
      </w:r>
    </w:p>
    <w:p w14:paraId="37CE6970" w14:textId="77777777" w:rsidR="00C21FB1" w:rsidRPr="00981F37" w:rsidRDefault="00C21FB1" w:rsidP="00C21FB1">
      <w:pPr>
        <w:spacing w:after="0" w:line="360" w:lineRule="auto"/>
        <w:ind w:left="720"/>
        <w:contextualSpacing/>
        <w:rPr>
          <w:rFonts w:ascii="Arial" w:hAnsi="Arial" w:cs="Aria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7588"/>
      </w:tblGrid>
      <w:tr w:rsidR="00D14A32" w:rsidRPr="00737DF7" w14:paraId="07F9AD3B" w14:textId="77777777" w:rsidTr="00981F37">
        <w:trPr>
          <w:trHeight w:val="2024"/>
        </w:trPr>
        <w:tc>
          <w:tcPr>
            <w:tcW w:w="1626" w:type="dxa"/>
            <w:shd w:val="clear" w:color="auto" w:fill="auto"/>
            <w:noWrap/>
            <w:vAlign w:val="center"/>
            <w:hideMark/>
          </w:tcPr>
          <w:p w14:paraId="4DC95293" w14:textId="4174C594" w:rsidR="00D14A32" w:rsidRPr="00737DF7" w:rsidRDefault="00D14A32"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 xml:space="preserve">HECHO </w:t>
            </w:r>
            <w:r w:rsidR="00F30EE8" w:rsidRPr="00737DF7">
              <w:rPr>
                <w:rFonts w:ascii="Arial" w:eastAsia="Times New Roman" w:hAnsi="Arial" w:cs="Arial"/>
                <w:b/>
                <w:bCs/>
                <w:lang w:val="es-ES_tradnl" w:eastAsia="es-ES"/>
              </w:rPr>
              <w:t>1</w:t>
            </w:r>
          </w:p>
        </w:tc>
        <w:tc>
          <w:tcPr>
            <w:tcW w:w="7588" w:type="dxa"/>
            <w:shd w:val="clear" w:color="auto" w:fill="auto"/>
            <w:vAlign w:val="center"/>
          </w:tcPr>
          <w:p w14:paraId="3F71B355" w14:textId="346B8C64" w:rsidR="00D14A32" w:rsidRPr="00737DF7" w:rsidRDefault="00A41BC7"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color w:val="808080" w:themeColor="background1" w:themeShade="80"/>
                <w:lang w:val="es-ES_tradnl" w:eastAsia="es-ES"/>
              </w:rPr>
              <w:t xml:space="preserve">DD/MM/AA: </w:t>
            </w:r>
            <w:r w:rsidR="00981F37">
              <w:rPr>
                <w:rFonts w:ascii="Arial" w:hAnsi="Arial" w:cs="Arial"/>
                <w:color w:val="808080" w:themeColor="background1" w:themeShade="80"/>
              </w:rPr>
              <w:t>(</w:t>
            </w:r>
            <w:r w:rsidR="00872C38" w:rsidRPr="00737DF7">
              <w:rPr>
                <w:rFonts w:ascii="Arial" w:hAnsi="Arial" w:cs="Arial"/>
                <w:color w:val="808080" w:themeColor="background1" w:themeShade="80"/>
              </w:rPr>
              <w:t xml:space="preserve">En este acápite </w:t>
            </w:r>
            <w:r w:rsidR="00AA1883" w:rsidRPr="00737DF7">
              <w:rPr>
                <w:rFonts w:ascii="Arial" w:hAnsi="Arial" w:cs="Arial"/>
                <w:color w:val="808080" w:themeColor="background1" w:themeShade="80"/>
              </w:rPr>
              <w:t xml:space="preserve">de manera cronológica </w:t>
            </w:r>
            <w:r w:rsidR="00872C38" w:rsidRPr="00737DF7">
              <w:rPr>
                <w:rFonts w:ascii="Arial" w:hAnsi="Arial" w:cs="Arial"/>
                <w:color w:val="808080" w:themeColor="background1" w:themeShade="80"/>
              </w:rPr>
              <w:t xml:space="preserve">se hace la relación </w:t>
            </w:r>
            <w:r w:rsidR="009E2BE9" w:rsidRPr="00737DF7">
              <w:rPr>
                <w:rFonts w:ascii="Arial" w:hAnsi="Arial" w:cs="Arial"/>
                <w:color w:val="808080" w:themeColor="background1" w:themeShade="80"/>
              </w:rPr>
              <w:t>al hecho</w:t>
            </w:r>
            <w:r w:rsidR="00926C66" w:rsidRPr="00737DF7">
              <w:rPr>
                <w:rFonts w:ascii="Arial" w:hAnsi="Arial" w:cs="Arial"/>
                <w:color w:val="808080" w:themeColor="background1" w:themeShade="80"/>
              </w:rPr>
              <w:t xml:space="preserve"> u omisión</w:t>
            </w:r>
            <w:r w:rsidR="00F3246A" w:rsidRPr="00737DF7">
              <w:rPr>
                <w:rFonts w:ascii="Arial" w:hAnsi="Arial" w:cs="Arial"/>
                <w:color w:val="808080" w:themeColor="background1" w:themeShade="80"/>
              </w:rPr>
              <w:t xml:space="preserve"> </w:t>
            </w:r>
            <w:r w:rsidR="00872C38" w:rsidRPr="00737DF7">
              <w:rPr>
                <w:rFonts w:ascii="Arial" w:hAnsi="Arial" w:cs="Arial"/>
                <w:color w:val="808080" w:themeColor="background1" w:themeShade="80"/>
              </w:rPr>
              <w:t>del contratista en los que se fundamente el incumplimiento, para que se determine la fecha en la que acaeci</w:t>
            </w:r>
            <w:r w:rsidR="00AA1883" w:rsidRPr="00737DF7">
              <w:rPr>
                <w:rFonts w:ascii="Arial" w:hAnsi="Arial" w:cs="Arial"/>
                <w:color w:val="808080" w:themeColor="background1" w:themeShade="80"/>
              </w:rPr>
              <w:t xml:space="preserve">ó </w:t>
            </w:r>
            <w:r w:rsidR="00872C38" w:rsidRPr="00737DF7">
              <w:rPr>
                <w:rFonts w:ascii="Arial" w:hAnsi="Arial" w:cs="Arial"/>
                <w:color w:val="808080" w:themeColor="background1" w:themeShade="80"/>
              </w:rPr>
              <w:t>y la persistencia de est</w:t>
            </w:r>
            <w:r w:rsidR="00AA1883" w:rsidRPr="00737DF7">
              <w:rPr>
                <w:rFonts w:ascii="Arial" w:hAnsi="Arial" w:cs="Arial"/>
                <w:color w:val="808080" w:themeColor="background1" w:themeShade="80"/>
              </w:rPr>
              <w:t>e</w:t>
            </w:r>
            <w:r w:rsidR="00872C38" w:rsidRPr="00737DF7">
              <w:rPr>
                <w:rFonts w:ascii="Arial" w:hAnsi="Arial" w:cs="Arial"/>
                <w:color w:val="808080" w:themeColor="background1" w:themeShade="80"/>
              </w:rPr>
              <w:t xml:space="preserve"> para el momento de la solicitud realizada</w:t>
            </w:r>
            <w:r w:rsidR="00981F37">
              <w:rPr>
                <w:rFonts w:ascii="Arial" w:hAnsi="Arial" w:cs="Arial"/>
                <w:color w:val="808080" w:themeColor="background1" w:themeShade="80"/>
              </w:rPr>
              <w:t>)</w:t>
            </w:r>
          </w:p>
        </w:tc>
      </w:tr>
      <w:tr w:rsidR="00D14A32" w:rsidRPr="00737DF7" w14:paraId="4AA1EA2B" w14:textId="77777777" w:rsidTr="00981F37">
        <w:trPr>
          <w:trHeight w:val="207"/>
        </w:trPr>
        <w:tc>
          <w:tcPr>
            <w:tcW w:w="1626" w:type="dxa"/>
            <w:shd w:val="clear" w:color="auto" w:fill="auto"/>
            <w:vAlign w:val="center"/>
            <w:hideMark/>
          </w:tcPr>
          <w:p w14:paraId="107772C0" w14:textId="03EBC68D" w:rsidR="00D14A32" w:rsidRPr="00737DF7" w:rsidRDefault="00D14A32"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 xml:space="preserve">Cláusula o norma </w:t>
            </w:r>
            <w:r w:rsidR="00F30EE8" w:rsidRPr="00737DF7">
              <w:rPr>
                <w:rFonts w:ascii="Arial" w:eastAsia="Times New Roman" w:hAnsi="Arial" w:cs="Arial"/>
                <w:b/>
                <w:bCs/>
                <w:lang w:val="es-ES_tradnl" w:eastAsia="es-ES"/>
              </w:rPr>
              <w:t>transgredida</w:t>
            </w:r>
          </w:p>
        </w:tc>
        <w:tc>
          <w:tcPr>
            <w:tcW w:w="7588" w:type="dxa"/>
            <w:shd w:val="clear" w:color="auto" w:fill="auto"/>
            <w:vAlign w:val="center"/>
            <w:hideMark/>
          </w:tcPr>
          <w:p w14:paraId="5179D9B6" w14:textId="079D237B" w:rsidR="00D14A32" w:rsidRPr="00737DF7" w:rsidRDefault="00981F37" w:rsidP="00C21FB1">
            <w:pPr>
              <w:spacing w:after="0" w:line="360" w:lineRule="auto"/>
              <w:rPr>
                <w:rFonts w:ascii="Arial" w:eastAsia="Times New Roman" w:hAnsi="Arial" w:cs="Arial"/>
                <w:b/>
                <w:bCs/>
                <w:lang w:val="es-ES_tradnl" w:eastAsia="es-ES"/>
              </w:rPr>
            </w:pPr>
            <w:r>
              <w:rPr>
                <w:rFonts w:ascii="Arial" w:hAnsi="Arial" w:cs="Arial"/>
                <w:color w:val="808080" w:themeColor="background1" w:themeShade="80"/>
              </w:rPr>
              <w:t>(</w:t>
            </w:r>
            <w:r w:rsidR="00872C38" w:rsidRPr="00737DF7">
              <w:rPr>
                <w:rFonts w:ascii="Arial" w:hAnsi="Arial" w:cs="Arial"/>
                <w:color w:val="808080" w:themeColor="background1" w:themeShade="80"/>
              </w:rPr>
              <w:t xml:space="preserve">Identificar y transcribir la norma jurídica y/o </w:t>
            </w:r>
            <w:r w:rsidR="00CE730E" w:rsidRPr="00737DF7">
              <w:rPr>
                <w:rFonts w:ascii="Arial" w:hAnsi="Arial" w:cs="Arial"/>
                <w:color w:val="808080" w:themeColor="background1" w:themeShade="80"/>
              </w:rPr>
              <w:t>cláusulas contractuales</w:t>
            </w:r>
            <w:r w:rsidR="00872C38" w:rsidRPr="00737DF7">
              <w:rPr>
                <w:rFonts w:ascii="Arial" w:hAnsi="Arial" w:cs="Arial"/>
                <w:color w:val="808080" w:themeColor="background1" w:themeShade="80"/>
              </w:rPr>
              <w:t xml:space="preserve"> que se consideran violada</w:t>
            </w:r>
            <w:r w:rsidR="00926C66" w:rsidRPr="00737DF7">
              <w:rPr>
                <w:rFonts w:ascii="Arial" w:hAnsi="Arial" w:cs="Arial"/>
                <w:color w:val="808080" w:themeColor="background1" w:themeShade="80"/>
              </w:rPr>
              <w:t>s</w:t>
            </w:r>
            <w:r w:rsidR="00872C38" w:rsidRPr="00737DF7">
              <w:rPr>
                <w:rFonts w:ascii="Arial" w:hAnsi="Arial" w:cs="Arial"/>
                <w:color w:val="808080" w:themeColor="background1" w:themeShade="80"/>
              </w:rPr>
              <w:t xml:space="preserve"> con el hecho descrito</w:t>
            </w:r>
            <w:r>
              <w:rPr>
                <w:rFonts w:ascii="Arial" w:hAnsi="Arial" w:cs="Arial"/>
                <w:color w:val="808080" w:themeColor="background1" w:themeShade="80"/>
              </w:rPr>
              <w:t>)</w:t>
            </w:r>
          </w:p>
        </w:tc>
      </w:tr>
      <w:tr w:rsidR="00D14A32" w:rsidRPr="00737DF7" w14:paraId="59B84F30" w14:textId="77777777" w:rsidTr="00981F37">
        <w:trPr>
          <w:trHeight w:val="70"/>
        </w:trPr>
        <w:tc>
          <w:tcPr>
            <w:tcW w:w="1626" w:type="dxa"/>
            <w:shd w:val="clear" w:color="auto" w:fill="auto"/>
            <w:noWrap/>
            <w:vAlign w:val="center"/>
          </w:tcPr>
          <w:p w14:paraId="40A13F4D" w14:textId="28A5A795" w:rsidR="00D14A32" w:rsidRPr="00737DF7" w:rsidRDefault="00D14A32"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Evidencias o Soportes</w:t>
            </w:r>
            <w:r w:rsidR="00F30EE8" w:rsidRPr="00737DF7">
              <w:rPr>
                <w:rFonts w:ascii="Arial" w:eastAsia="Times New Roman" w:hAnsi="Arial" w:cs="Arial"/>
                <w:b/>
                <w:bCs/>
                <w:lang w:val="es-ES_tradnl" w:eastAsia="es-ES"/>
              </w:rPr>
              <w:t xml:space="preserve"> relacionadas</w:t>
            </w:r>
          </w:p>
        </w:tc>
        <w:tc>
          <w:tcPr>
            <w:tcW w:w="7588" w:type="dxa"/>
            <w:shd w:val="clear" w:color="auto" w:fill="auto"/>
          </w:tcPr>
          <w:p w14:paraId="46CA1302" w14:textId="76F2FB40" w:rsidR="000953DF" w:rsidRPr="00737DF7" w:rsidRDefault="00981F37" w:rsidP="00C21FB1">
            <w:pPr>
              <w:spacing w:after="0" w:line="360" w:lineRule="auto"/>
              <w:contextualSpacing/>
              <w:rPr>
                <w:rFonts w:ascii="Arial" w:hAnsi="Arial" w:cs="Arial"/>
                <w:color w:val="808080" w:themeColor="background1" w:themeShade="80"/>
              </w:rPr>
            </w:pPr>
            <w:r>
              <w:rPr>
                <w:rFonts w:ascii="Arial" w:hAnsi="Arial" w:cs="Arial"/>
                <w:color w:val="808080" w:themeColor="background1" w:themeShade="80"/>
              </w:rPr>
              <w:t>(</w:t>
            </w:r>
            <w:r w:rsidR="00872C38" w:rsidRPr="00737DF7">
              <w:rPr>
                <w:rFonts w:ascii="Arial" w:hAnsi="Arial" w:cs="Arial"/>
                <w:color w:val="808080" w:themeColor="background1" w:themeShade="80"/>
              </w:rPr>
              <w:t>Debe indicar los requerimientos y respuestas (cruce de comunicaciones) que se han surtido entre el contratista, garantes, y la supervisión o interventoría frente al presunto incumplimiento</w:t>
            </w:r>
            <w:r w:rsidR="00872C38" w:rsidRPr="00737DF7">
              <w:rPr>
                <w:rFonts w:ascii="Arial" w:hAnsi="Arial" w:cs="Arial"/>
                <w:i/>
                <w:color w:val="808080" w:themeColor="background1" w:themeShade="80"/>
              </w:rPr>
              <w:t xml:space="preserve"> </w:t>
            </w:r>
            <w:r w:rsidR="00872C38" w:rsidRPr="00737DF7">
              <w:rPr>
                <w:rFonts w:ascii="Arial" w:hAnsi="Arial" w:cs="Arial"/>
                <w:color w:val="808080" w:themeColor="background1" w:themeShade="80"/>
              </w:rPr>
              <w:t>que permita establecer de manera inequívoca que se dio cumplimiento a las previsiones contractuales necesarias para convocar a la Audiencia de</w:t>
            </w:r>
            <w:r w:rsidR="00926C66" w:rsidRPr="00737DF7">
              <w:rPr>
                <w:rFonts w:ascii="Arial" w:hAnsi="Arial" w:cs="Arial"/>
                <w:color w:val="808080" w:themeColor="background1" w:themeShade="80"/>
              </w:rPr>
              <w:t xml:space="preserve"> conformidad con la normatividad vigente </w:t>
            </w:r>
            <w:r w:rsidR="00872C38" w:rsidRPr="00737DF7">
              <w:rPr>
                <w:rFonts w:ascii="Arial" w:hAnsi="Arial" w:cs="Arial"/>
                <w:color w:val="808080" w:themeColor="background1" w:themeShade="80"/>
              </w:rPr>
              <w:t xml:space="preserve">y relacionadas con el hecho que se </w:t>
            </w:r>
            <w:r w:rsidR="00926C66" w:rsidRPr="00737DF7">
              <w:rPr>
                <w:rFonts w:ascii="Arial" w:hAnsi="Arial" w:cs="Arial"/>
                <w:color w:val="808080" w:themeColor="background1" w:themeShade="80"/>
              </w:rPr>
              <w:t>está</w:t>
            </w:r>
            <w:r w:rsidR="000953DF" w:rsidRPr="00737DF7">
              <w:rPr>
                <w:rFonts w:ascii="Arial" w:hAnsi="Arial" w:cs="Arial"/>
                <w:color w:val="808080" w:themeColor="background1" w:themeShade="80"/>
              </w:rPr>
              <w:t xml:space="preserve"> </w:t>
            </w:r>
            <w:r w:rsidR="00CE730E" w:rsidRPr="00737DF7">
              <w:rPr>
                <w:rFonts w:ascii="Arial" w:hAnsi="Arial" w:cs="Arial"/>
                <w:color w:val="808080" w:themeColor="background1" w:themeShade="80"/>
              </w:rPr>
              <w:t>describiendo</w:t>
            </w:r>
            <w:r>
              <w:rPr>
                <w:rFonts w:ascii="Arial" w:hAnsi="Arial" w:cs="Arial"/>
                <w:color w:val="808080" w:themeColor="background1" w:themeShade="80"/>
              </w:rPr>
              <w:t>)</w:t>
            </w:r>
          </w:p>
          <w:p w14:paraId="050631FC" w14:textId="0B1A055C" w:rsidR="00D14A32" w:rsidRPr="00737DF7" w:rsidRDefault="00ED08FD" w:rsidP="00C21FB1">
            <w:pPr>
              <w:spacing w:after="0" w:line="360" w:lineRule="auto"/>
              <w:contextualSpacing/>
              <w:rPr>
                <w:rFonts w:ascii="Arial" w:hAnsi="Arial" w:cs="Arial"/>
                <w:color w:val="808080" w:themeColor="background1" w:themeShade="80"/>
              </w:rPr>
            </w:pPr>
            <w:r>
              <w:rPr>
                <w:rFonts w:ascii="Arial" w:hAnsi="Arial" w:cs="Arial"/>
                <w:color w:val="808080" w:themeColor="background1" w:themeShade="80"/>
              </w:rPr>
              <w:t>(</w:t>
            </w:r>
            <w:r w:rsidR="00872C38" w:rsidRPr="00737DF7">
              <w:rPr>
                <w:rFonts w:ascii="Arial" w:hAnsi="Arial" w:cs="Arial"/>
                <w:color w:val="808080" w:themeColor="background1" w:themeShade="80"/>
              </w:rPr>
              <w:t xml:space="preserve">Igualmente se debe relacionar el </w:t>
            </w:r>
            <w:r w:rsidR="00C30EC3">
              <w:rPr>
                <w:rFonts w:ascii="Arial" w:hAnsi="Arial" w:cs="Arial"/>
                <w:color w:val="808080" w:themeColor="background1" w:themeShade="80"/>
              </w:rPr>
              <w:t>i</w:t>
            </w:r>
            <w:r w:rsidR="00872C38" w:rsidRPr="00737DF7">
              <w:rPr>
                <w:rFonts w:ascii="Arial" w:hAnsi="Arial" w:cs="Arial"/>
                <w:color w:val="808080" w:themeColor="background1" w:themeShade="80"/>
              </w:rPr>
              <w:t>ncumplimiento de planes de mejoramiento o planes de contingencia, por parte del contratista, según sea el caso</w:t>
            </w:r>
            <w:r w:rsidR="00A41BC7">
              <w:rPr>
                <w:rFonts w:ascii="Arial" w:hAnsi="Arial" w:cs="Arial"/>
                <w:color w:val="808080" w:themeColor="background1" w:themeShade="80"/>
              </w:rPr>
              <w:t>)</w:t>
            </w:r>
          </w:p>
        </w:tc>
      </w:tr>
      <w:tr w:rsidR="00D14A32" w:rsidRPr="00737DF7" w14:paraId="5047EDEE" w14:textId="77777777" w:rsidTr="00981F37">
        <w:trPr>
          <w:trHeight w:val="70"/>
        </w:trPr>
        <w:tc>
          <w:tcPr>
            <w:tcW w:w="1626" w:type="dxa"/>
            <w:shd w:val="clear" w:color="auto" w:fill="auto"/>
            <w:noWrap/>
            <w:vAlign w:val="center"/>
          </w:tcPr>
          <w:p w14:paraId="0EC2B896" w14:textId="77777777" w:rsidR="00D14A32" w:rsidRPr="00737DF7" w:rsidRDefault="00D14A32"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Nexo Casual</w:t>
            </w:r>
          </w:p>
        </w:tc>
        <w:tc>
          <w:tcPr>
            <w:tcW w:w="7588" w:type="dxa"/>
            <w:shd w:val="clear" w:color="auto" w:fill="auto"/>
          </w:tcPr>
          <w:p w14:paraId="5F30054B" w14:textId="035E100A" w:rsidR="00926C66" w:rsidRPr="00737DF7" w:rsidRDefault="00A41BC7" w:rsidP="00C21FB1">
            <w:pPr>
              <w:pStyle w:val="Default"/>
              <w:spacing w:line="360" w:lineRule="auto"/>
              <w:rPr>
                <w:rFonts w:ascii="Arial" w:hAnsi="Arial" w:cs="Arial"/>
                <w:color w:val="808080" w:themeColor="background1" w:themeShade="80"/>
                <w:sz w:val="22"/>
                <w:szCs w:val="22"/>
              </w:rPr>
            </w:pPr>
            <w:r>
              <w:rPr>
                <w:rFonts w:ascii="Arial" w:hAnsi="Arial" w:cs="Arial"/>
                <w:color w:val="808080" w:themeColor="background1" w:themeShade="80"/>
                <w:sz w:val="22"/>
                <w:szCs w:val="22"/>
              </w:rPr>
              <w:t>(</w:t>
            </w:r>
            <w:r w:rsidR="000953DF" w:rsidRPr="00737DF7">
              <w:rPr>
                <w:rFonts w:ascii="Arial" w:hAnsi="Arial" w:cs="Arial"/>
                <w:color w:val="808080" w:themeColor="background1" w:themeShade="80"/>
                <w:sz w:val="22"/>
                <w:szCs w:val="22"/>
              </w:rPr>
              <w:t>Indicar claramente el nexo causal existente entre el hecho constitutivo de incumplimiento y la cláusula o norma violada por el contratista</w:t>
            </w:r>
            <w:r w:rsidR="00AA1883" w:rsidRPr="00737DF7">
              <w:rPr>
                <w:rFonts w:ascii="Arial" w:hAnsi="Arial" w:cs="Arial"/>
                <w:color w:val="808080" w:themeColor="background1" w:themeShade="80"/>
                <w:sz w:val="22"/>
                <w:szCs w:val="22"/>
              </w:rPr>
              <w:t xml:space="preserve">. </w:t>
            </w:r>
            <w:r w:rsidR="00926C66" w:rsidRPr="00737DF7">
              <w:rPr>
                <w:rFonts w:ascii="Arial" w:hAnsi="Arial" w:cs="Arial"/>
                <w:color w:val="808080" w:themeColor="background1" w:themeShade="80"/>
                <w:sz w:val="22"/>
                <w:szCs w:val="22"/>
              </w:rPr>
              <w:t>Debe acreditarse que la condición de presunto incumplimiento es atribuible exclusivamente al contratista</w:t>
            </w:r>
            <w:r>
              <w:rPr>
                <w:rFonts w:ascii="Arial" w:hAnsi="Arial" w:cs="Arial"/>
                <w:color w:val="808080" w:themeColor="background1" w:themeShade="80"/>
                <w:sz w:val="22"/>
                <w:szCs w:val="22"/>
              </w:rPr>
              <w:t>)</w:t>
            </w:r>
          </w:p>
        </w:tc>
      </w:tr>
    </w:tbl>
    <w:p w14:paraId="727F9B93" w14:textId="77777777" w:rsidR="00D14A32" w:rsidRPr="00737DF7" w:rsidRDefault="00D14A32" w:rsidP="00C21FB1">
      <w:pPr>
        <w:spacing w:after="0" w:line="360" w:lineRule="auto"/>
        <w:ind w:right="-93"/>
        <w:rPr>
          <w:rFonts w:ascii="Arial" w:hAnsi="Arial" w:cs="Arial"/>
          <w:color w:val="A6A6A6" w:themeColor="background1" w:themeShade="A6"/>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6"/>
        <w:gridCol w:w="7588"/>
      </w:tblGrid>
      <w:tr w:rsidR="00F30EE8" w:rsidRPr="00737DF7" w14:paraId="6212AB58" w14:textId="77777777" w:rsidTr="00981F37">
        <w:trPr>
          <w:trHeight w:val="320"/>
        </w:trPr>
        <w:tc>
          <w:tcPr>
            <w:tcW w:w="1626" w:type="dxa"/>
            <w:shd w:val="clear" w:color="auto" w:fill="auto"/>
            <w:noWrap/>
            <w:vAlign w:val="center"/>
            <w:hideMark/>
          </w:tcPr>
          <w:p w14:paraId="20BE976E" w14:textId="73AE987E" w:rsidR="00F30EE8" w:rsidRPr="00737DF7" w:rsidRDefault="00F30EE8"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HECHO 2</w:t>
            </w:r>
          </w:p>
        </w:tc>
        <w:tc>
          <w:tcPr>
            <w:tcW w:w="7588" w:type="dxa"/>
            <w:shd w:val="clear" w:color="auto" w:fill="auto"/>
            <w:vAlign w:val="center"/>
          </w:tcPr>
          <w:p w14:paraId="4AC426D6" w14:textId="656902CC" w:rsidR="00F30EE8" w:rsidRPr="00737DF7" w:rsidRDefault="00AA1883"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color w:val="808080" w:themeColor="background1" w:themeShade="80"/>
                <w:lang w:val="es-ES_tradnl" w:eastAsia="es-ES"/>
              </w:rPr>
              <w:t xml:space="preserve">DD/MM/AA: </w:t>
            </w:r>
            <w:r w:rsidR="00A41BC7" w:rsidRPr="00A41BC7">
              <w:rPr>
                <w:rFonts w:ascii="Arial" w:hAnsi="Arial" w:cs="Arial"/>
                <w:color w:val="808080" w:themeColor="background1" w:themeShade="80"/>
              </w:rPr>
              <w:t>(</w:t>
            </w:r>
            <w:r w:rsidRPr="00737DF7">
              <w:rPr>
                <w:rFonts w:ascii="Arial" w:hAnsi="Arial" w:cs="Arial"/>
                <w:color w:val="808080" w:themeColor="background1" w:themeShade="80"/>
              </w:rPr>
              <w:t xml:space="preserve">En este acápite de manera cronológica se hace la relación </w:t>
            </w:r>
            <w:r w:rsidR="00C30EC3" w:rsidRPr="00737DF7">
              <w:rPr>
                <w:rFonts w:ascii="Arial" w:hAnsi="Arial" w:cs="Arial"/>
                <w:color w:val="808080" w:themeColor="background1" w:themeShade="80"/>
              </w:rPr>
              <w:t>al hecho</w:t>
            </w:r>
            <w:r w:rsidRPr="00737DF7">
              <w:rPr>
                <w:rFonts w:ascii="Arial" w:hAnsi="Arial" w:cs="Arial"/>
                <w:color w:val="808080" w:themeColor="background1" w:themeShade="80"/>
              </w:rPr>
              <w:t xml:space="preserve"> u omisión del contratista en los que se fundamente el incumplimiento, para que se determine la fecha en la que acaeció y la persistencia de este para el momento de la solicitud realizada</w:t>
            </w:r>
            <w:r w:rsidR="00A41BC7">
              <w:rPr>
                <w:rFonts w:ascii="Arial" w:hAnsi="Arial" w:cs="Arial"/>
                <w:color w:val="808080" w:themeColor="background1" w:themeShade="80"/>
              </w:rPr>
              <w:t>)</w:t>
            </w:r>
          </w:p>
        </w:tc>
      </w:tr>
      <w:tr w:rsidR="00F30EE8" w:rsidRPr="00737DF7" w14:paraId="60B2BCFC" w14:textId="77777777" w:rsidTr="00981F37">
        <w:trPr>
          <w:trHeight w:val="207"/>
        </w:trPr>
        <w:tc>
          <w:tcPr>
            <w:tcW w:w="1626" w:type="dxa"/>
            <w:shd w:val="clear" w:color="auto" w:fill="auto"/>
            <w:vAlign w:val="center"/>
            <w:hideMark/>
          </w:tcPr>
          <w:p w14:paraId="01443360" w14:textId="77777777" w:rsidR="00F30EE8" w:rsidRPr="00737DF7" w:rsidRDefault="00F30EE8"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lastRenderedPageBreak/>
              <w:t>Cláusula o norma transgredida</w:t>
            </w:r>
          </w:p>
        </w:tc>
        <w:tc>
          <w:tcPr>
            <w:tcW w:w="7588" w:type="dxa"/>
            <w:shd w:val="clear" w:color="auto" w:fill="auto"/>
            <w:vAlign w:val="center"/>
            <w:hideMark/>
          </w:tcPr>
          <w:p w14:paraId="3073ACA3" w14:textId="7E70C9BD" w:rsidR="00F30EE8" w:rsidRPr="00737DF7" w:rsidRDefault="00A41BC7" w:rsidP="00C21FB1">
            <w:pPr>
              <w:spacing w:after="0" w:line="360" w:lineRule="auto"/>
              <w:rPr>
                <w:rFonts w:ascii="Arial" w:eastAsia="Times New Roman" w:hAnsi="Arial" w:cs="Arial"/>
                <w:b/>
                <w:bCs/>
                <w:lang w:val="es-ES_tradnl" w:eastAsia="es-ES"/>
              </w:rPr>
            </w:pPr>
            <w:r>
              <w:rPr>
                <w:rFonts w:ascii="Arial" w:hAnsi="Arial" w:cs="Arial"/>
                <w:color w:val="808080" w:themeColor="background1" w:themeShade="80"/>
              </w:rPr>
              <w:t>(</w:t>
            </w:r>
            <w:r w:rsidR="00AA1883" w:rsidRPr="00737DF7">
              <w:rPr>
                <w:rFonts w:ascii="Arial" w:hAnsi="Arial" w:cs="Arial"/>
                <w:color w:val="808080" w:themeColor="background1" w:themeShade="80"/>
              </w:rPr>
              <w:t>Identificar y transcribir la norma jurídica y/o cláusulas contractuales que se consideran violadas con el hecho descrito</w:t>
            </w:r>
            <w:r>
              <w:rPr>
                <w:rFonts w:ascii="Arial" w:hAnsi="Arial" w:cs="Arial"/>
                <w:color w:val="808080" w:themeColor="background1" w:themeShade="80"/>
              </w:rPr>
              <w:t>)</w:t>
            </w:r>
          </w:p>
        </w:tc>
      </w:tr>
      <w:tr w:rsidR="00F30EE8" w:rsidRPr="00737DF7" w14:paraId="1E58F0CA" w14:textId="77777777" w:rsidTr="00981F37">
        <w:trPr>
          <w:trHeight w:val="70"/>
        </w:trPr>
        <w:tc>
          <w:tcPr>
            <w:tcW w:w="1626" w:type="dxa"/>
            <w:shd w:val="clear" w:color="auto" w:fill="auto"/>
            <w:noWrap/>
            <w:vAlign w:val="center"/>
          </w:tcPr>
          <w:p w14:paraId="4408F7BC" w14:textId="77777777" w:rsidR="00F30EE8" w:rsidRPr="00737DF7" w:rsidRDefault="00F30EE8"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Evidencias o Soportes relacionadas</w:t>
            </w:r>
          </w:p>
        </w:tc>
        <w:tc>
          <w:tcPr>
            <w:tcW w:w="7588" w:type="dxa"/>
            <w:shd w:val="clear" w:color="auto" w:fill="auto"/>
          </w:tcPr>
          <w:p w14:paraId="10015650" w14:textId="1E499FDC" w:rsidR="00F30EE8" w:rsidRPr="00737DF7" w:rsidRDefault="00A41BC7" w:rsidP="00C21FB1">
            <w:pPr>
              <w:spacing w:after="0" w:line="360" w:lineRule="auto"/>
              <w:contextualSpacing/>
              <w:rPr>
                <w:rFonts w:ascii="Arial" w:hAnsi="Arial" w:cs="Arial"/>
                <w:color w:val="808080" w:themeColor="background1" w:themeShade="80"/>
              </w:rPr>
            </w:pPr>
            <w:r>
              <w:rPr>
                <w:rFonts w:ascii="Arial" w:hAnsi="Arial" w:cs="Arial"/>
                <w:color w:val="808080" w:themeColor="background1" w:themeShade="80"/>
              </w:rPr>
              <w:t>(</w:t>
            </w:r>
            <w:r w:rsidR="00AA1883" w:rsidRPr="00737DF7">
              <w:rPr>
                <w:rFonts w:ascii="Arial" w:hAnsi="Arial" w:cs="Arial"/>
                <w:color w:val="808080" w:themeColor="background1" w:themeShade="80"/>
              </w:rPr>
              <w:t>Debe indicar los requerimientos y respuestas (cruce de comunicaciones) que se han surtido entre el contratista, garantes, y la supervisión o interventoría frente al presunto incumplimiento</w:t>
            </w:r>
            <w:r w:rsidR="00AA1883" w:rsidRPr="00737DF7">
              <w:rPr>
                <w:rFonts w:ascii="Arial" w:hAnsi="Arial" w:cs="Arial"/>
                <w:i/>
                <w:color w:val="808080" w:themeColor="background1" w:themeShade="80"/>
              </w:rPr>
              <w:t xml:space="preserve"> </w:t>
            </w:r>
            <w:r w:rsidR="00AA1883" w:rsidRPr="00737DF7">
              <w:rPr>
                <w:rFonts w:ascii="Arial" w:hAnsi="Arial" w:cs="Arial"/>
                <w:color w:val="808080" w:themeColor="background1" w:themeShade="80"/>
              </w:rPr>
              <w:t>que permita establecer de manera inequívoca que se dio cumplimiento a las previsiones contractuales necesarias para convocar a la Audiencia de conformidad con la normatividad vigente y relacionadas con el hecho que se está describiendo</w:t>
            </w:r>
            <w:r>
              <w:rPr>
                <w:rFonts w:ascii="Arial" w:hAnsi="Arial" w:cs="Arial"/>
                <w:color w:val="808080" w:themeColor="background1" w:themeShade="80"/>
              </w:rPr>
              <w:t>)</w:t>
            </w:r>
          </w:p>
        </w:tc>
      </w:tr>
      <w:tr w:rsidR="00F30EE8" w:rsidRPr="00737DF7" w14:paraId="5EF51A60" w14:textId="77777777" w:rsidTr="00981F37">
        <w:trPr>
          <w:trHeight w:val="70"/>
        </w:trPr>
        <w:tc>
          <w:tcPr>
            <w:tcW w:w="1626" w:type="dxa"/>
            <w:shd w:val="clear" w:color="auto" w:fill="auto"/>
            <w:noWrap/>
            <w:vAlign w:val="center"/>
          </w:tcPr>
          <w:p w14:paraId="551A31ED" w14:textId="77777777" w:rsidR="00F30EE8" w:rsidRPr="00737DF7" w:rsidRDefault="00F30EE8" w:rsidP="00C21FB1">
            <w:pPr>
              <w:spacing w:after="0" w:line="360" w:lineRule="auto"/>
              <w:rPr>
                <w:rFonts w:ascii="Arial" w:eastAsia="Times New Roman" w:hAnsi="Arial" w:cs="Arial"/>
                <w:b/>
                <w:bCs/>
                <w:lang w:val="es-ES_tradnl" w:eastAsia="es-ES"/>
              </w:rPr>
            </w:pPr>
            <w:r w:rsidRPr="00737DF7">
              <w:rPr>
                <w:rFonts w:ascii="Arial" w:eastAsia="Times New Roman" w:hAnsi="Arial" w:cs="Arial"/>
                <w:b/>
                <w:bCs/>
                <w:lang w:val="es-ES_tradnl" w:eastAsia="es-ES"/>
              </w:rPr>
              <w:t>Nexo Casual</w:t>
            </w:r>
          </w:p>
        </w:tc>
        <w:tc>
          <w:tcPr>
            <w:tcW w:w="7588" w:type="dxa"/>
            <w:shd w:val="clear" w:color="auto" w:fill="auto"/>
          </w:tcPr>
          <w:p w14:paraId="68FA21F1" w14:textId="6028BB32" w:rsidR="00926C66" w:rsidRPr="00737DF7" w:rsidRDefault="00424C28" w:rsidP="00C21FB1">
            <w:pPr>
              <w:pStyle w:val="Default"/>
              <w:spacing w:line="360" w:lineRule="auto"/>
              <w:rPr>
                <w:rFonts w:ascii="Arial" w:hAnsi="Arial" w:cs="Arial"/>
                <w:color w:val="808080" w:themeColor="background1" w:themeShade="80"/>
                <w:sz w:val="22"/>
                <w:szCs w:val="22"/>
              </w:rPr>
            </w:pPr>
            <w:r>
              <w:rPr>
                <w:rFonts w:ascii="Arial" w:hAnsi="Arial" w:cs="Arial"/>
                <w:color w:val="808080" w:themeColor="background1" w:themeShade="80"/>
                <w:sz w:val="22"/>
                <w:szCs w:val="22"/>
              </w:rPr>
              <w:t>(</w:t>
            </w:r>
            <w:r w:rsidR="00AA1883" w:rsidRPr="00737DF7">
              <w:rPr>
                <w:rFonts w:ascii="Arial" w:hAnsi="Arial" w:cs="Arial"/>
                <w:color w:val="808080" w:themeColor="background1" w:themeShade="80"/>
                <w:sz w:val="22"/>
                <w:szCs w:val="22"/>
              </w:rPr>
              <w:t>Indicar claramente el nexo causal existente entre el hecho constitutivo de incumplimiento y la cláusula o norma violada por el contratista. Debe acreditarse que la condición de presunto incumplimiento es atribuible exclusivamente al contratista</w:t>
            </w:r>
            <w:r>
              <w:rPr>
                <w:rFonts w:ascii="Arial" w:hAnsi="Arial" w:cs="Arial"/>
                <w:color w:val="808080" w:themeColor="background1" w:themeShade="80"/>
                <w:sz w:val="22"/>
                <w:szCs w:val="22"/>
              </w:rPr>
              <w:t>)</w:t>
            </w:r>
          </w:p>
        </w:tc>
      </w:tr>
    </w:tbl>
    <w:p w14:paraId="2480479F" w14:textId="77777777" w:rsidR="00D14A32" w:rsidRPr="00737DF7" w:rsidRDefault="00D14A32" w:rsidP="00C21FB1">
      <w:pPr>
        <w:spacing w:after="0" w:line="360" w:lineRule="auto"/>
        <w:ind w:right="-93"/>
        <w:rPr>
          <w:rFonts w:ascii="Arial" w:eastAsia="Times New Roman" w:hAnsi="Arial" w:cs="Arial"/>
          <w:b/>
          <w:lang w:eastAsia="es-CO"/>
        </w:rPr>
      </w:pPr>
    </w:p>
    <w:p w14:paraId="25709166" w14:textId="59B97733" w:rsidR="00D14A32" w:rsidRPr="00737DF7" w:rsidRDefault="00D14A32" w:rsidP="00C21FB1">
      <w:pPr>
        <w:numPr>
          <w:ilvl w:val="0"/>
          <w:numId w:val="2"/>
        </w:numPr>
        <w:spacing w:after="0" w:line="360" w:lineRule="auto"/>
        <w:ind w:right="-93"/>
        <w:contextualSpacing/>
        <w:rPr>
          <w:rFonts w:ascii="Arial" w:hAnsi="Arial" w:cs="Arial"/>
          <w:color w:val="808080" w:themeColor="background1" w:themeShade="80"/>
        </w:rPr>
      </w:pPr>
      <w:r w:rsidRPr="00737DF7">
        <w:rPr>
          <w:rFonts w:ascii="Arial" w:eastAsia="Times New Roman" w:hAnsi="Arial" w:cs="Arial"/>
          <w:b/>
          <w:lang w:eastAsia="es-CO"/>
        </w:rPr>
        <w:t xml:space="preserve">CONSECUENCIAS DERIVADAS DEL </w:t>
      </w:r>
      <w:r w:rsidR="00F3246A" w:rsidRPr="00737DF7">
        <w:rPr>
          <w:rFonts w:ascii="Arial" w:eastAsia="Times New Roman" w:hAnsi="Arial" w:cs="Arial"/>
          <w:b/>
          <w:lang w:eastAsia="es-CO"/>
        </w:rPr>
        <w:t>PRESUNTO INCUMPLIMIENTO</w:t>
      </w:r>
    </w:p>
    <w:p w14:paraId="3B1ED17E" w14:textId="77777777" w:rsidR="00F3246A" w:rsidRPr="00737DF7" w:rsidRDefault="00F3246A" w:rsidP="00C21FB1">
      <w:pPr>
        <w:spacing w:after="0" w:line="360" w:lineRule="auto"/>
        <w:ind w:left="720" w:right="-93"/>
        <w:contextualSpacing/>
        <w:rPr>
          <w:rFonts w:ascii="Arial" w:hAnsi="Arial" w:cs="Arial"/>
          <w:color w:val="808080" w:themeColor="background1" w:themeShade="80"/>
        </w:rPr>
      </w:pPr>
    </w:p>
    <w:p w14:paraId="6A86C4A7" w14:textId="63B0450B" w:rsidR="00D14A32" w:rsidRPr="00737DF7" w:rsidRDefault="00D14A32" w:rsidP="00C21FB1">
      <w:pPr>
        <w:spacing w:after="0" w:line="360" w:lineRule="auto"/>
        <w:rPr>
          <w:rFonts w:ascii="Arial" w:hAnsi="Arial" w:cs="Arial"/>
          <w:color w:val="808080" w:themeColor="background1" w:themeShade="80"/>
        </w:rPr>
      </w:pPr>
      <w:r w:rsidRPr="00737DF7">
        <w:rPr>
          <w:rFonts w:ascii="Arial" w:hAnsi="Arial" w:cs="Arial"/>
          <w:color w:val="808080" w:themeColor="background1" w:themeShade="80"/>
        </w:rPr>
        <w:t xml:space="preserve">Exponer, </w:t>
      </w:r>
      <w:r w:rsidR="005B41C9" w:rsidRPr="00737DF7">
        <w:rPr>
          <w:rFonts w:ascii="Arial" w:hAnsi="Arial" w:cs="Arial"/>
          <w:color w:val="808080" w:themeColor="background1" w:themeShade="80"/>
        </w:rPr>
        <w:t xml:space="preserve">según lo pactado en el Contrato y </w:t>
      </w:r>
      <w:r w:rsidR="00F3246A" w:rsidRPr="00737DF7">
        <w:rPr>
          <w:rFonts w:ascii="Arial" w:hAnsi="Arial" w:cs="Arial"/>
          <w:color w:val="808080" w:themeColor="background1" w:themeShade="80"/>
        </w:rPr>
        <w:t xml:space="preserve">los hechos descritos </w:t>
      </w:r>
      <w:r w:rsidR="005B41C9" w:rsidRPr="00737DF7">
        <w:rPr>
          <w:rFonts w:ascii="Arial" w:hAnsi="Arial" w:cs="Arial"/>
          <w:color w:val="808080" w:themeColor="background1" w:themeShade="80"/>
        </w:rPr>
        <w:t xml:space="preserve">que sea susceptible de ser tramitado conforme </w:t>
      </w:r>
      <w:r w:rsidR="00F3246A" w:rsidRPr="00737DF7">
        <w:rPr>
          <w:rFonts w:ascii="Arial" w:hAnsi="Arial" w:cs="Arial"/>
          <w:color w:val="808080" w:themeColor="background1" w:themeShade="80"/>
        </w:rPr>
        <w:t>con la normatividad vigente</w:t>
      </w:r>
      <w:r w:rsidR="005B41C9" w:rsidRPr="00737DF7">
        <w:rPr>
          <w:rFonts w:ascii="Arial" w:hAnsi="Arial" w:cs="Arial"/>
          <w:color w:val="808080" w:themeColor="background1" w:themeShade="80"/>
        </w:rPr>
        <w:t xml:space="preserve">, </w:t>
      </w:r>
      <w:r w:rsidRPr="00737DF7">
        <w:rPr>
          <w:rFonts w:ascii="Arial" w:hAnsi="Arial" w:cs="Arial"/>
          <w:color w:val="808080" w:themeColor="background1" w:themeShade="80"/>
        </w:rPr>
        <w:t>cuáles serían las posibles consecuencias que pueden derivarse de</w:t>
      </w:r>
      <w:r w:rsidR="00F3246A" w:rsidRPr="00737DF7">
        <w:rPr>
          <w:rFonts w:ascii="Arial" w:hAnsi="Arial" w:cs="Arial"/>
          <w:color w:val="808080" w:themeColor="background1" w:themeShade="80"/>
        </w:rPr>
        <w:t>l presunto incumplimiento</w:t>
      </w:r>
      <w:r w:rsidRPr="00737DF7">
        <w:rPr>
          <w:rFonts w:ascii="Arial" w:hAnsi="Arial" w:cs="Arial"/>
          <w:color w:val="808080" w:themeColor="background1" w:themeShade="80"/>
        </w:rPr>
        <w:t>, tales como:</w:t>
      </w:r>
    </w:p>
    <w:p w14:paraId="4F332943" w14:textId="77777777" w:rsidR="00D14A32" w:rsidRPr="00737DF7" w:rsidRDefault="00D14A32" w:rsidP="00C21FB1">
      <w:pPr>
        <w:spacing w:after="0" w:line="360" w:lineRule="auto"/>
        <w:rPr>
          <w:rFonts w:ascii="Arial" w:hAnsi="Arial" w:cs="Arial"/>
          <w:color w:val="808080" w:themeColor="background1" w:themeShade="80"/>
        </w:rPr>
      </w:pPr>
    </w:p>
    <w:p w14:paraId="78C2CD12" w14:textId="77C0A32D" w:rsidR="00D14A32" w:rsidRPr="00737DF7" w:rsidRDefault="00D14A32" w:rsidP="00C21FB1">
      <w:pPr>
        <w:pStyle w:val="Prrafodelista"/>
        <w:numPr>
          <w:ilvl w:val="0"/>
          <w:numId w:val="3"/>
        </w:numPr>
        <w:spacing w:after="0" w:line="360" w:lineRule="auto"/>
        <w:contextualSpacing w:val="0"/>
        <w:rPr>
          <w:rFonts w:ascii="Arial" w:hAnsi="Arial" w:cs="Arial"/>
          <w:color w:val="808080" w:themeColor="background1" w:themeShade="80"/>
        </w:rPr>
      </w:pPr>
      <w:r w:rsidRPr="00737DF7">
        <w:rPr>
          <w:rFonts w:ascii="Arial" w:hAnsi="Arial" w:cs="Arial"/>
          <w:color w:val="808080" w:themeColor="background1" w:themeShade="80"/>
        </w:rPr>
        <w:t>Declaratoria de incumplimiento total o imparcial</w:t>
      </w:r>
      <w:r w:rsidR="00FC576D">
        <w:rPr>
          <w:rFonts w:ascii="Arial" w:hAnsi="Arial" w:cs="Arial"/>
          <w:color w:val="808080" w:themeColor="background1" w:themeShade="80"/>
        </w:rPr>
        <w:t>.</w:t>
      </w:r>
    </w:p>
    <w:p w14:paraId="644234A8" w14:textId="17B5BA01" w:rsidR="00D14A32" w:rsidRPr="00737DF7" w:rsidRDefault="00D14A32" w:rsidP="00C21FB1">
      <w:pPr>
        <w:pStyle w:val="Prrafodelista"/>
        <w:numPr>
          <w:ilvl w:val="0"/>
          <w:numId w:val="3"/>
        </w:numPr>
        <w:spacing w:after="0" w:line="360" w:lineRule="auto"/>
        <w:contextualSpacing w:val="0"/>
        <w:rPr>
          <w:rFonts w:ascii="Arial" w:hAnsi="Arial" w:cs="Arial"/>
          <w:color w:val="808080" w:themeColor="background1" w:themeShade="80"/>
        </w:rPr>
      </w:pPr>
      <w:r w:rsidRPr="00737DF7">
        <w:rPr>
          <w:rFonts w:ascii="Arial" w:hAnsi="Arial" w:cs="Arial"/>
          <w:color w:val="808080" w:themeColor="background1" w:themeShade="80"/>
        </w:rPr>
        <w:t>Imposición de multa</w:t>
      </w:r>
      <w:r w:rsidR="00FC576D">
        <w:rPr>
          <w:rFonts w:ascii="Arial" w:hAnsi="Arial" w:cs="Arial"/>
          <w:color w:val="808080" w:themeColor="background1" w:themeShade="80"/>
        </w:rPr>
        <w:t>.</w:t>
      </w:r>
      <w:r w:rsidR="00BB6CF1">
        <w:rPr>
          <w:rFonts w:ascii="Arial" w:hAnsi="Arial" w:cs="Arial"/>
          <w:color w:val="808080" w:themeColor="background1" w:themeShade="80"/>
        </w:rPr>
        <w:t xml:space="preserve"> (</w:t>
      </w:r>
      <w:r w:rsidR="00BB6CF1" w:rsidRPr="00424C28">
        <w:rPr>
          <w:rFonts w:ascii="Arial" w:hAnsi="Arial" w:cs="Arial"/>
          <w:color w:val="808080" w:themeColor="background1" w:themeShade="80"/>
        </w:rPr>
        <w:t>transcribir cláusula correspondiente</w:t>
      </w:r>
      <w:r w:rsidR="00BB6CF1">
        <w:rPr>
          <w:rFonts w:ascii="Arial" w:hAnsi="Arial" w:cs="Arial"/>
          <w:color w:val="808080" w:themeColor="background1" w:themeShade="80"/>
        </w:rPr>
        <w:t>)</w:t>
      </w:r>
    </w:p>
    <w:p w14:paraId="5AEAFA74" w14:textId="559E2FC2" w:rsidR="00D14A32" w:rsidRDefault="00D14A32" w:rsidP="00C21FB1">
      <w:pPr>
        <w:pStyle w:val="Prrafodelista"/>
        <w:numPr>
          <w:ilvl w:val="0"/>
          <w:numId w:val="3"/>
        </w:numPr>
        <w:spacing w:after="0" w:line="360" w:lineRule="auto"/>
        <w:contextualSpacing w:val="0"/>
        <w:rPr>
          <w:rFonts w:ascii="Arial" w:hAnsi="Arial" w:cs="Arial"/>
          <w:color w:val="808080" w:themeColor="background1" w:themeShade="80"/>
        </w:rPr>
      </w:pPr>
      <w:r w:rsidRPr="00737DF7">
        <w:rPr>
          <w:rFonts w:ascii="Arial" w:hAnsi="Arial" w:cs="Arial"/>
          <w:color w:val="808080" w:themeColor="background1" w:themeShade="80"/>
        </w:rPr>
        <w:t>Aplicación de la cláusula penal pecuniaria</w:t>
      </w:r>
      <w:r w:rsidR="00FC576D">
        <w:rPr>
          <w:rFonts w:ascii="Arial" w:hAnsi="Arial" w:cs="Arial"/>
          <w:color w:val="808080" w:themeColor="background1" w:themeShade="80"/>
        </w:rPr>
        <w:t>.</w:t>
      </w:r>
      <w:r w:rsidR="00BB6CF1">
        <w:rPr>
          <w:rFonts w:ascii="Arial" w:hAnsi="Arial" w:cs="Arial"/>
          <w:color w:val="808080" w:themeColor="background1" w:themeShade="80"/>
        </w:rPr>
        <w:t xml:space="preserve"> (</w:t>
      </w:r>
      <w:r w:rsidR="00BB6CF1" w:rsidRPr="00424C28">
        <w:rPr>
          <w:rFonts w:ascii="Arial" w:hAnsi="Arial" w:cs="Arial"/>
          <w:color w:val="808080" w:themeColor="background1" w:themeShade="80"/>
        </w:rPr>
        <w:t>transcribir cláusula correspondiente</w:t>
      </w:r>
      <w:r w:rsidR="00BB6CF1">
        <w:rPr>
          <w:rFonts w:ascii="Arial" w:hAnsi="Arial" w:cs="Arial"/>
          <w:color w:val="808080" w:themeColor="background1" w:themeShade="80"/>
        </w:rPr>
        <w:t>)</w:t>
      </w:r>
    </w:p>
    <w:p w14:paraId="0CCAA31B" w14:textId="2993F32E" w:rsidR="00FC576D" w:rsidRPr="00737DF7" w:rsidRDefault="00FC576D" w:rsidP="00C21FB1">
      <w:pPr>
        <w:pStyle w:val="Prrafodelista"/>
        <w:numPr>
          <w:ilvl w:val="0"/>
          <w:numId w:val="3"/>
        </w:numPr>
        <w:spacing w:after="0" w:line="360" w:lineRule="auto"/>
        <w:contextualSpacing w:val="0"/>
        <w:rPr>
          <w:rFonts w:ascii="Arial" w:hAnsi="Arial" w:cs="Arial"/>
          <w:color w:val="808080" w:themeColor="background1" w:themeShade="80"/>
        </w:rPr>
      </w:pPr>
      <w:r>
        <w:rPr>
          <w:rFonts w:ascii="Arial" w:hAnsi="Arial" w:cs="Arial"/>
          <w:color w:val="808080" w:themeColor="background1" w:themeShade="80"/>
        </w:rPr>
        <w:t>Afectación de la garantía.</w:t>
      </w:r>
    </w:p>
    <w:p w14:paraId="5844A238" w14:textId="7C55A5F6" w:rsidR="00D14A32" w:rsidRPr="00C21FB1" w:rsidRDefault="00D14A32" w:rsidP="00C21FB1">
      <w:pPr>
        <w:pStyle w:val="Prrafodelista"/>
        <w:numPr>
          <w:ilvl w:val="0"/>
          <w:numId w:val="3"/>
        </w:numPr>
        <w:spacing w:after="0" w:line="360" w:lineRule="auto"/>
        <w:contextualSpacing w:val="0"/>
        <w:rPr>
          <w:rFonts w:ascii="Arial" w:hAnsi="Arial" w:cs="Arial"/>
          <w:color w:val="808080" w:themeColor="background1" w:themeShade="80"/>
        </w:rPr>
      </w:pPr>
      <w:r w:rsidRPr="00737DF7">
        <w:rPr>
          <w:rFonts w:ascii="Arial" w:hAnsi="Arial" w:cs="Arial"/>
          <w:color w:val="808080" w:themeColor="background1" w:themeShade="80"/>
        </w:rPr>
        <w:t xml:space="preserve"> Cualquier otra que prevea el contrato </w:t>
      </w:r>
    </w:p>
    <w:p w14:paraId="32EABCCE" w14:textId="0A47D3C6" w:rsidR="003F2264" w:rsidRDefault="003F2264" w:rsidP="00C21FB1">
      <w:pPr>
        <w:spacing w:after="0" w:line="360" w:lineRule="auto"/>
        <w:ind w:right="-93"/>
        <w:rPr>
          <w:rFonts w:ascii="Arial" w:eastAsia="Times New Roman" w:hAnsi="Arial" w:cs="Arial"/>
          <w:b/>
          <w:lang w:eastAsia="es-CO"/>
        </w:rPr>
      </w:pPr>
    </w:p>
    <w:p w14:paraId="77991C22" w14:textId="5C74D9D6" w:rsidR="00BB6CF1" w:rsidRPr="00BB6CF1" w:rsidRDefault="00BB6CF1" w:rsidP="00C21FB1">
      <w:pPr>
        <w:spacing w:after="0" w:line="360" w:lineRule="auto"/>
        <w:ind w:right="-93"/>
        <w:rPr>
          <w:rFonts w:ascii="Arial" w:hAnsi="Arial" w:cs="Arial"/>
        </w:rPr>
      </w:pPr>
      <w:r w:rsidRPr="00BB6CF1">
        <w:rPr>
          <w:rFonts w:ascii="Arial" w:hAnsi="Arial" w:cs="Arial"/>
        </w:rPr>
        <w:t xml:space="preserve">Como consecuencia de lo anterior, puede existir la posibilidad de que el contratista quede inhabilitado para contratar con el Estado, de acuerdo al artículo 90 de la Ley 1474 de 2011, a saber: </w:t>
      </w:r>
    </w:p>
    <w:p w14:paraId="721C4DBA" w14:textId="47351B5F" w:rsidR="00BB6CF1" w:rsidRDefault="00BB6CF1" w:rsidP="00C21FB1">
      <w:pPr>
        <w:spacing w:after="0" w:line="360" w:lineRule="auto"/>
        <w:ind w:right="-93"/>
        <w:rPr>
          <w:rFonts w:ascii="Arial" w:hAnsi="Arial" w:cs="Arial"/>
        </w:rPr>
      </w:pPr>
    </w:p>
    <w:p w14:paraId="5B67F3A9" w14:textId="77777777" w:rsidR="00C21FB1" w:rsidRPr="00BB6CF1" w:rsidRDefault="00C21FB1" w:rsidP="00C21FB1">
      <w:pPr>
        <w:spacing w:after="0" w:line="360" w:lineRule="auto"/>
        <w:ind w:right="-93"/>
        <w:rPr>
          <w:rFonts w:ascii="Arial" w:hAnsi="Arial" w:cs="Arial"/>
        </w:rPr>
      </w:pPr>
    </w:p>
    <w:p w14:paraId="68C77735" w14:textId="77777777" w:rsidR="00C21FB1" w:rsidRDefault="00C21FB1" w:rsidP="00C21FB1">
      <w:pPr>
        <w:spacing w:after="0" w:line="360" w:lineRule="auto"/>
        <w:ind w:right="-93"/>
        <w:rPr>
          <w:rFonts w:ascii="Arial" w:hAnsi="Arial" w:cs="Arial"/>
        </w:rPr>
      </w:pPr>
    </w:p>
    <w:p w14:paraId="5C062555" w14:textId="7C1FBDF6" w:rsidR="00BB6CF1" w:rsidRDefault="00BB6CF1" w:rsidP="00C21FB1">
      <w:pPr>
        <w:spacing w:after="0" w:line="360" w:lineRule="auto"/>
        <w:ind w:right="-93"/>
        <w:rPr>
          <w:rFonts w:ascii="Arial" w:hAnsi="Arial" w:cs="Arial"/>
        </w:rPr>
      </w:pPr>
      <w:r w:rsidRPr="00BB6CF1">
        <w:rPr>
          <w:rFonts w:ascii="Arial" w:hAnsi="Arial" w:cs="Arial"/>
        </w:rPr>
        <w:t xml:space="preserve">“INHABILIDAD POR INCUMPLIMIENTO REITERADO: Quedará inhabilitado el contratista que incurra en alguna de las siguientes conductas: </w:t>
      </w:r>
    </w:p>
    <w:p w14:paraId="61758E67" w14:textId="77777777" w:rsidR="00BB6CF1" w:rsidRPr="00BB6CF1" w:rsidRDefault="00BB6CF1" w:rsidP="00C21FB1">
      <w:pPr>
        <w:spacing w:after="0" w:line="360" w:lineRule="auto"/>
        <w:ind w:right="-93"/>
        <w:rPr>
          <w:rFonts w:ascii="Arial" w:hAnsi="Arial" w:cs="Arial"/>
        </w:rPr>
      </w:pPr>
    </w:p>
    <w:p w14:paraId="6521566A" w14:textId="77777777" w:rsidR="00BB6CF1" w:rsidRPr="00BB6CF1" w:rsidRDefault="00BB6CF1" w:rsidP="00C21FB1">
      <w:pPr>
        <w:spacing w:after="0" w:line="360" w:lineRule="auto"/>
        <w:ind w:right="-93"/>
        <w:rPr>
          <w:rFonts w:ascii="Arial" w:hAnsi="Arial" w:cs="Arial"/>
        </w:rPr>
      </w:pPr>
      <w:r w:rsidRPr="00424C28">
        <w:rPr>
          <w:rFonts w:ascii="Arial" w:hAnsi="Arial" w:cs="Arial"/>
          <w:b/>
          <w:bCs/>
        </w:rPr>
        <w:t>a)</w:t>
      </w:r>
      <w:r w:rsidRPr="00BB6CF1">
        <w:rPr>
          <w:rFonts w:ascii="Arial" w:hAnsi="Arial" w:cs="Arial"/>
        </w:rPr>
        <w:t xml:space="preserve"> Haber sido objeto de imposición de cinco (5) o más multas durante la ejecución de uno o varios contratos, con una o varias entidades estatales, durante los últimos tres (3) años; </w:t>
      </w:r>
    </w:p>
    <w:p w14:paraId="74AF5981" w14:textId="77777777" w:rsidR="00BB6CF1" w:rsidRPr="00BB6CF1" w:rsidRDefault="00BB6CF1" w:rsidP="00C21FB1">
      <w:pPr>
        <w:spacing w:after="0" w:line="360" w:lineRule="auto"/>
        <w:ind w:right="-93"/>
        <w:rPr>
          <w:rFonts w:ascii="Arial" w:hAnsi="Arial" w:cs="Arial"/>
        </w:rPr>
      </w:pPr>
      <w:r w:rsidRPr="00424C28">
        <w:rPr>
          <w:rFonts w:ascii="Arial" w:hAnsi="Arial" w:cs="Arial"/>
          <w:b/>
          <w:bCs/>
        </w:rPr>
        <w:t>b)</w:t>
      </w:r>
      <w:r w:rsidRPr="00BB6CF1">
        <w:rPr>
          <w:rFonts w:ascii="Arial" w:hAnsi="Arial" w:cs="Arial"/>
        </w:rPr>
        <w:t xml:space="preserve"> Haber sido objeto de declaratorias de incumplimiento contractual en por lo menos dos (2) contratos, con una o varias entidades estatales, durante los últimos tres (3) años; </w:t>
      </w:r>
    </w:p>
    <w:p w14:paraId="7A97E905" w14:textId="77777777" w:rsidR="00BB6CF1" w:rsidRPr="00BB6CF1" w:rsidRDefault="00BB6CF1" w:rsidP="00C21FB1">
      <w:pPr>
        <w:spacing w:after="0" w:line="360" w:lineRule="auto"/>
        <w:ind w:right="-93"/>
        <w:rPr>
          <w:rFonts w:ascii="Arial" w:hAnsi="Arial" w:cs="Arial"/>
        </w:rPr>
      </w:pPr>
      <w:r w:rsidRPr="00424C28">
        <w:rPr>
          <w:rFonts w:ascii="Arial" w:hAnsi="Arial" w:cs="Arial"/>
          <w:b/>
          <w:bCs/>
        </w:rPr>
        <w:t>c)</w:t>
      </w:r>
      <w:r w:rsidRPr="00BB6CF1">
        <w:rPr>
          <w:rFonts w:ascii="Arial" w:hAnsi="Arial" w:cs="Arial"/>
        </w:rPr>
        <w:t xml:space="preserve"> Haber sido objeto de imposición de dos (2) multas y un (1) incumplimiento durante una misma vigencia fiscal, con una o varias entidades estatales. </w:t>
      </w:r>
    </w:p>
    <w:p w14:paraId="677E0F02" w14:textId="77777777" w:rsidR="00424C28" w:rsidRDefault="00424C28" w:rsidP="00C21FB1">
      <w:pPr>
        <w:spacing w:after="0" w:line="360" w:lineRule="auto"/>
        <w:ind w:right="-93"/>
        <w:rPr>
          <w:rFonts w:ascii="Arial" w:hAnsi="Arial" w:cs="Arial"/>
        </w:rPr>
      </w:pPr>
    </w:p>
    <w:p w14:paraId="00940643" w14:textId="4DC3B185" w:rsidR="00BB6CF1" w:rsidRPr="00BB6CF1" w:rsidRDefault="00BB6CF1" w:rsidP="00C21FB1">
      <w:pPr>
        <w:spacing w:after="0" w:line="360" w:lineRule="auto"/>
        <w:ind w:right="-93"/>
        <w:rPr>
          <w:rFonts w:ascii="Arial" w:hAnsi="Arial" w:cs="Arial"/>
        </w:rPr>
      </w:pPr>
      <w:r w:rsidRPr="00BB6CF1">
        <w:rPr>
          <w:rFonts w:ascii="Arial" w:hAnsi="Arial" w:cs="Arial"/>
        </w:rPr>
        <w:t>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w:t>
      </w:r>
    </w:p>
    <w:p w14:paraId="006A02AA" w14:textId="6B36A3B8" w:rsidR="00BB6CF1" w:rsidRPr="00BB6CF1" w:rsidRDefault="00BB6CF1" w:rsidP="00C21FB1">
      <w:pPr>
        <w:spacing w:after="0" w:line="360" w:lineRule="auto"/>
        <w:ind w:right="-93"/>
        <w:rPr>
          <w:rFonts w:ascii="Arial" w:hAnsi="Arial" w:cs="Arial"/>
        </w:rPr>
      </w:pPr>
    </w:p>
    <w:p w14:paraId="2A33BEE3" w14:textId="2ED3EF0E" w:rsidR="00BB6CF1" w:rsidRPr="00BB6CF1" w:rsidRDefault="00BB6CF1" w:rsidP="00C21FB1">
      <w:pPr>
        <w:spacing w:after="0" w:line="360" w:lineRule="auto"/>
        <w:ind w:right="-93"/>
        <w:rPr>
          <w:rFonts w:ascii="Arial" w:eastAsia="Times New Roman" w:hAnsi="Arial" w:cs="Arial"/>
          <w:b/>
          <w:lang w:eastAsia="es-CO"/>
        </w:rPr>
      </w:pPr>
      <w:r w:rsidRPr="009F5297">
        <w:rPr>
          <w:rFonts w:ascii="Arial" w:hAnsi="Arial" w:cs="Arial"/>
          <w:b/>
          <w:bCs/>
        </w:rPr>
        <w:t>PARÁGRAFO.</w:t>
      </w:r>
      <w:r w:rsidRPr="00BB6CF1">
        <w:rPr>
          <w:rFonts w:ascii="Arial" w:hAnsi="Arial" w:cs="Arial"/>
        </w:rPr>
        <w:t xml:space="preserve"> La inhabilidad a que se refiere el presente artículo se extenderá a los socios de sociedades de personas a las cuales se haya declarado esta inhabilidad, así como a las sociedades de personas de las que aquellos formen parte con posterioridad a dicha declaratoria.” </w:t>
      </w:r>
    </w:p>
    <w:p w14:paraId="48E46D61" w14:textId="77777777" w:rsidR="00BB6CF1" w:rsidRPr="00737DF7" w:rsidRDefault="00BB6CF1" w:rsidP="00C21FB1">
      <w:pPr>
        <w:spacing w:after="0" w:line="360" w:lineRule="auto"/>
        <w:ind w:right="-93"/>
        <w:rPr>
          <w:rFonts w:ascii="Arial" w:eastAsia="Times New Roman" w:hAnsi="Arial" w:cs="Arial"/>
          <w:b/>
          <w:lang w:eastAsia="es-CO"/>
        </w:rPr>
      </w:pPr>
    </w:p>
    <w:p w14:paraId="5C103421" w14:textId="5EB96194" w:rsidR="00D14A32" w:rsidRPr="00737DF7" w:rsidRDefault="00D14A32" w:rsidP="00C21FB1">
      <w:pPr>
        <w:numPr>
          <w:ilvl w:val="0"/>
          <w:numId w:val="2"/>
        </w:numPr>
        <w:spacing w:after="0" w:line="360" w:lineRule="auto"/>
        <w:contextualSpacing/>
        <w:rPr>
          <w:rFonts w:ascii="Arial" w:hAnsi="Arial" w:cs="Arial"/>
          <w:b/>
        </w:rPr>
      </w:pPr>
      <w:r w:rsidRPr="00737DF7">
        <w:rPr>
          <w:rFonts w:ascii="Arial" w:hAnsi="Arial" w:cs="Arial"/>
          <w:b/>
        </w:rPr>
        <w:t xml:space="preserve">CUANTIFICACIÓN DE LA </w:t>
      </w:r>
      <w:r w:rsidR="00F3246A" w:rsidRPr="00737DF7">
        <w:rPr>
          <w:rFonts w:ascii="Arial" w:hAnsi="Arial" w:cs="Arial"/>
          <w:b/>
        </w:rPr>
        <w:t>SANCIÓN CONTRACTUAL A IMPONER</w:t>
      </w:r>
      <w:r w:rsidRPr="00737DF7">
        <w:rPr>
          <w:rFonts w:ascii="Arial" w:hAnsi="Arial" w:cs="Arial"/>
          <w:b/>
        </w:rPr>
        <w:t xml:space="preserve"> Y/O TASACIÓN DE PERJUICIOS</w:t>
      </w:r>
    </w:p>
    <w:p w14:paraId="74ACC481" w14:textId="77777777" w:rsidR="00D14A32" w:rsidRPr="00737DF7" w:rsidRDefault="00D14A32" w:rsidP="00C21FB1">
      <w:pPr>
        <w:spacing w:after="0" w:line="360" w:lineRule="auto"/>
        <w:rPr>
          <w:rFonts w:ascii="Arial" w:hAnsi="Arial" w:cs="Arial"/>
        </w:rPr>
      </w:pPr>
    </w:p>
    <w:p w14:paraId="22FB85FF" w14:textId="23495C0B" w:rsidR="00D14A32" w:rsidRPr="00FC576D" w:rsidRDefault="000E5522" w:rsidP="00C21FB1">
      <w:pPr>
        <w:spacing w:after="0" w:line="360" w:lineRule="auto"/>
        <w:rPr>
          <w:rFonts w:ascii="Arial" w:hAnsi="Arial" w:cs="Arial"/>
          <w:color w:val="808080" w:themeColor="background1" w:themeShade="80"/>
        </w:rPr>
      </w:pPr>
      <w:r w:rsidRPr="00FC576D">
        <w:rPr>
          <w:rFonts w:ascii="Arial" w:hAnsi="Arial" w:cs="Arial"/>
          <w:color w:val="808080" w:themeColor="background1" w:themeShade="80"/>
        </w:rPr>
        <w:t>En caso de que</w:t>
      </w:r>
      <w:r w:rsidR="00D14A32" w:rsidRPr="00FC576D">
        <w:rPr>
          <w:rFonts w:ascii="Arial" w:hAnsi="Arial" w:cs="Arial"/>
          <w:color w:val="808080" w:themeColor="background1" w:themeShade="80"/>
        </w:rPr>
        <w:t xml:space="preserve"> sea procedente la eventual imposición de multa</w:t>
      </w:r>
      <w:r w:rsidR="00F3246A" w:rsidRPr="00FC576D">
        <w:rPr>
          <w:rFonts w:ascii="Arial" w:hAnsi="Arial" w:cs="Arial"/>
          <w:color w:val="808080" w:themeColor="background1" w:themeShade="80"/>
        </w:rPr>
        <w:t xml:space="preserve"> o </w:t>
      </w:r>
      <w:r w:rsidR="00156AB4" w:rsidRPr="00FC576D">
        <w:rPr>
          <w:rFonts w:ascii="Arial" w:hAnsi="Arial" w:cs="Arial"/>
          <w:color w:val="808080" w:themeColor="background1" w:themeShade="80"/>
        </w:rPr>
        <w:t>la</w:t>
      </w:r>
      <w:r w:rsidR="00D14A32" w:rsidRPr="00FC576D">
        <w:rPr>
          <w:rFonts w:ascii="Arial" w:hAnsi="Arial" w:cs="Arial"/>
          <w:color w:val="808080" w:themeColor="background1" w:themeShade="80"/>
        </w:rPr>
        <w:t xml:space="preserve"> tasación de perjuicios o la aplicación de la cláusula penal, deberá indicarse y transcribirse la cláusula contractual que establece la sanción, y cuantificarse con corte a la fecha más cercana a la solicitud de inicio del procedimiento administrativo sancionatorio y señalar la forma en que deberá ser actualizado</w:t>
      </w:r>
      <w:r w:rsidR="00F109D0" w:rsidRPr="00FC576D">
        <w:rPr>
          <w:rFonts w:ascii="Arial" w:hAnsi="Arial" w:cs="Arial"/>
          <w:color w:val="808080" w:themeColor="background1" w:themeShade="80"/>
        </w:rPr>
        <w:t xml:space="preserve"> en caso de ser procedente</w:t>
      </w:r>
      <w:r w:rsidR="00F3246A" w:rsidRPr="00FC576D">
        <w:rPr>
          <w:rFonts w:ascii="Arial" w:hAnsi="Arial" w:cs="Arial"/>
          <w:color w:val="808080" w:themeColor="background1" w:themeShade="80"/>
        </w:rPr>
        <w:t>, lo anterior atendiendo la naturaleza de la condición contractual pactada.</w:t>
      </w:r>
    </w:p>
    <w:p w14:paraId="2650484D" w14:textId="77777777" w:rsidR="00D14A32" w:rsidRPr="00FC576D" w:rsidRDefault="00D14A32" w:rsidP="00C21FB1">
      <w:pPr>
        <w:spacing w:after="0" w:line="360" w:lineRule="auto"/>
        <w:rPr>
          <w:rFonts w:ascii="Arial" w:hAnsi="Arial" w:cs="Arial"/>
          <w:color w:val="808080" w:themeColor="background1" w:themeShade="80"/>
        </w:rPr>
      </w:pPr>
    </w:p>
    <w:p w14:paraId="70F28271" w14:textId="77777777" w:rsidR="00D14A32" w:rsidRPr="00FC576D" w:rsidRDefault="00D14A32" w:rsidP="00C21FB1">
      <w:pPr>
        <w:spacing w:after="0" w:line="360" w:lineRule="auto"/>
        <w:rPr>
          <w:rFonts w:ascii="Arial" w:hAnsi="Arial" w:cs="Arial"/>
          <w:color w:val="808080" w:themeColor="background1" w:themeShade="80"/>
        </w:rPr>
      </w:pPr>
      <w:r w:rsidRPr="00FC576D">
        <w:rPr>
          <w:rFonts w:ascii="Arial" w:hAnsi="Arial" w:cs="Arial"/>
          <w:color w:val="808080" w:themeColor="background1" w:themeShade="80"/>
        </w:rPr>
        <w:t>Para la tasación se debe tener en cuenta los principios propios de la actuación administrativa (principio de proporcionalidad, tipicidad, etc.).</w:t>
      </w:r>
    </w:p>
    <w:p w14:paraId="22832C67" w14:textId="77777777" w:rsidR="00D14A32" w:rsidRPr="00FC576D" w:rsidRDefault="00D14A32" w:rsidP="00C21FB1">
      <w:pPr>
        <w:spacing w:after="0" w:line="360" w:lineRule="auto"/>
        <w:rPr>
          <w:rFonts w:ascii="Arial" w:hAnsi="Arial" w:cs="Arial"/>
          <w:color w:val="808080" w:themeColor="background1" w:themeShade="80"/>
        </w:rPr>
      </w:pPr>
    </w:p>
    <w:p w14:paraId="1D4B2EEE" w14:textId="77777777" w:rsidR="00D14A32" w:rsidRPr="00FC576D" w:rsidRDefault="00D14A32" w:rsidP="00C21FB1">
      <w:pPr>
        <w:spacing w:after="0" w:line="360" w:lineRule="auto"/>
        <w:rPr>
          <w:rFonts w:ascii="Arial" w:hAnsi="Arial" w:cs="Arial"/>
          <w:color w:val="808080" w:themeColor="background1" w:themeShade="80"/>
        </w:rPr>
      </w:pPr>
      <w:r w:rsidRPr="00FC576D">
        <w:rPr>
          <w:rFonts w:ascii="Arial" w:hAnsi="Arial" w:cs="Arial"/>
          <w:color w:val="808080" w:themeColor="background1" w:themeShade="80"/>
        </w:rPr>
        <w:t xml:space="preserve">En ambos casos se deberá identificar la procedencia o no de las compensaciones contractuales. </w:t>
      </w:r>
    </w:p>
    <w:p w14:paraId="68542D2F" w14:textId="77777777" w:rsidR="00D14A32" w:rsidRPr="00737DF7" w:rsidRDefault="00D14A32" w:rsidP="00C21FB1">
      <w:pPr>
        <w:spacing w:after="0" w:line="360" w:lineRule="auto"/>
        <w:ind w:right="-93"/>
        <w:rPr>
          <w:rFonts w:ascii="Arial" w:eastAsia="Times New Roman" w:hAnsi="Arial" w:cs="Arial"/>
          <w:b/>
          <w:lang w:eastAsia="es-CO"/>
        </w:rPr>
      </w:pPr>
    </w:p>
    <w:p w14:paraId="00566448" w14:textId="77777777" w:rsidR="00D14A32" w:rsidRPr="00737DF7" w:rsidRDefault="00D14A32" w:rsidP="00C21FB1">
      <w:pPr>
        <w:numPr>
          <w:ilvl w:val="0"/>
          <w:numId w:val="2"/>
        </w:numPr>
        <w:spacing w:after="0" w:line="360" w:lineRule="auto"/>
        <w:contextualSpacing/>
        <w:rPr>
          <w:rFonts w:ascii="Arial" w:eastAsia="Times New Roman" w:hAnsi="Arial" w:cs="Arial"/>
          <w:b/>
          <w:lang w:eastAsia="es-CO"/>
        </w:rPr>
      </w:pPr>
      <w:r w:rsidRPr="00737DF7">
        <w:rPr>
          <w:rFonts w:ascii="Arial" w:eastAsia="Times New Roman" w:hAnsi="Arial" w:cs="Arial"/>
          <w:b/>
          <w:lang w:eastAsia="es-CO"/>
        </w:rPr>
        <w:t xml:space="preserve">IDENTIFICACION DEL GARANTE </w:t>
      </w:r>
    </w:p>
    <w:p w14:paraId="0D51C978" w14:textId="77777777" w:rsidR="00D14A32" w:rsidRPr="00737DF7" w:rsidRDefault="00D14A32" w:rsidP="00C21FB1">
      <w:pPr>
        <w:spacing w:after="0" w:line="360" w:lineRule="auto"/>
        <w:ind w:right="-93"/>
        <w:rPr>
          <w:rFonts w:ascii="Arial" w:eastAsia="Times New Roman" w:hAnsi="Arial" w:cs="Arial"/>
          <w:b/>
          <w:lang w:eastAsia="es-CO"/>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41"/>
      </w:tblGrid>
      <w:tr w:rsidR="00D14A32" w:rsidRPr="00737DF7" w14:paraId="7FBC48DB" w14:textId="77777777" w:rsidTr="00981F37">
        <w:trPr>
          <w:jc w:val="center"/>
        </w:trPr>
        <w:tc>
          <w:tcPr>
            <w:tcW w:w="4106" w:type="dxa"/>
            <w:shd w:val="clear" w:color="auto" w:fill="auto"/>
          </w:tcPr>
          <w:p w14:paraId="15AAB3A0" w14:textId="77777777" w:rsidR="00D14A32" w:rsidRPr="00737DF7" w:rsidRDefault="00D14A32" w:rsidP="00C21FB1">
            <w:pPr>
              <w:widowControl w:val="0"/>
              <w:spacing w:after="0" w:line="360" w:lineRule="auto"/>
              <w:rPr>
                <w:rFonts w:ascii="Arial" w:eastAsia="Calibri" w:hAnsi="Arial" w:cs="Arial"/>
                <w:b/>
                <w:lang w:val="es-MX"/>
              </w:rPr>
            </w:pPr>
            <w:r w:rsidRPr="00737DF7">
              <w:rPr>
                <w:rFonts w:ascii="Arial" w:eastAsia="Calibri" w:hAnsi="Arial" w:cs="Arial"/>
                <w:b/>
                <w:lang w:val="es-MX"/>
              </w:rPr>
              <w:t xml:space="preserve">Nombre del Garante: </w:t>
            </w:r>
          </w:p>
        </w:tc>
        <w:tc>
          <w:tcPr>
            <w:tcW w:w="4541" w:type="dxa"/>
            <w:shd w:val="clear" w:color="auto" w:fill="auto"/>
            <w:vAlign w:val="center"/>
          </w:tcPr>
          <w:p w14:paraId="50B9B75D" w14:textId="77777777" w:rsidR="00D14A32" w:rsidRPr="00737DF7" w:rsidRDefault="00D14A32" w:rsidP="00C21FB1">
            <w:pPr>
              <w:widowControl w:val="0"/>
              <w:spacing w:after="0" w:line="360" w:lineRule="auto"/>
              <w:rPr>
                <w:rFonts w:ascii="Arial" w:eastAsia="Calibri" w:hAnsi="Arial" w:cs="Arial"/>
                <w:lang w:val="es-MX"/>
              </w:rPr>
            </w:pPr>
          </w:p>
        </w:tc>
      </w:tr>
      <w:tr w:rsidR="00D14A32" w:rsidRPr="00737DF7" w14:paraId="3D8C1150" w14:textId="77777777" w:rsidTr="00981F37">
        <w:trPr>
          <w:jc w:val="center"/>
        </w:trPr>
        <w:tc>
          <w:tcPr>
            <w:tcW w:w="4106" w:type="dxa"/>
            <w:shd w:val="clear" w:color="auto" w:fill="auto"/>
          </w:tcPr>
          <w:p w14:paraId="7543E873" w14:textId="77777777" w:rsidR="00D14A32" w:rsidRPr="00737DF7" w:rsidRDefault="00D14A32" w:rsidP="00C21FB1">
            <w:pPr>
              <w:widowControl w:val="0"/>
              <w:spacing w:after="0" w:line="360" w:lineRule="auto"/>
              <w:rPr>
                <w:rFonts w:ascii="Arial" w:eastAsia="Calibri" w:hAnsi="Arial" w:cs="Arial"/>
                <w:b/>
                <w:lang w:val="es-MX"/>
              </w:rPr>
            </w:pPr>
            <w:r w:rsidRPr="00737DF7">
              <w:rPr>
                <w:rFonts w:ascii="Arial" w:eastAsia="Calibri" w:hAnsi="Arial" w:cs="Arial"/>
                <w:b/>
                <w:lang w:val="es-MX"/>
              </w:rPr>
              <w:t xml:space="preserve">No. NIT del Garante: </w:t>
            </w:r>
          </w:p>
        </w:tc>
        <w:tc>
          <w:tcPr>
            <w:tcW w:w="4541" w:type="dxa"/>
            <w:shd w:val="clear" w:color="auto" w:fill="auto"/>
            <w:vAlign w:val="center"/>
          </w:tcPr>
          <w:p w14:paraId="49397D63" w14:textId="77777777" w:rsidR="00D14A32" w:rsidRPr="00737DF7" w:rsidRDefault="00D14A32" w:rsidP="00C21FB1">
            <w:pPr>
              <w:widowControl w:val="0"/>
              <w:spacing w:after="0" w:line="360" w:lineRule="auto"/>
              <w:rPr>
                <w:rFonts w:ascii="Arial" w:eastAsia="Calibri" w:hAnsi="Arial" w:cs="Arial"/>
                <w:lang w:val="es-MX"/>
              </w:rPr>
            </w:pPr>
          </w:p>
        </w:tc>
      </w:tr>
      <w:tr w:rsidR="00D14A32" w:rsidRPr="00737DF7" w14:paraId="4D455359" w14:textId="77777777" w:rsidTr="00981F37">
        <w:trPr>
          <w:jc w:val="center"/>
        </w:trPr>
        <w:tc>
          <w:tcPr>
            <w:tcW w:w="4106" w:type="dxa"/>
            <w:shd w:val="clear" w:color="auto" w:fill="auto"/>
          </w:tcPr>
          <w:p w14:paraId="4180F571" w14:textId="77777777" w:rsidR="00D14A32" w:rsidRPr="00737DF7" w:rsidRDefault="00D14A32" w:rsidP="00C21FB1">
            <w:pPr>
              <w:widowControl w:val="0"/>
              <w:spacing w:after="0" w:line="360" w:lineRule="auto"/>
              <w:rPr>
                <w:rFonts w:ascii="Arial" w:eastAsia="Calibri" w:hAnsi="Arial" w:cs="Arial"/>
                <w:b/>
                <w:lang w:val="es-MX"/>
              </w:rPr>
            </w:pPr>
            <w:r w:rsidRPr="00737DF7">
              <w:rPr>
                <w:rFonts w:ascii="Arial" w:eastAsia="Calibri" w:hAnsi="Arial" w:cs="Arial"/>
                <w:b/>
                <w:lang w:val="es-MX"/>
              </w:rPr>
              <w:t xml:space="preserve">Dirección de Notificación: </w:t>
            </w:r>
          </w:p>
        </w:tc>
        <w:tc>
          <w:tcPr>
            <w:tcW w:w="4541" w:type="dxa"/>
            <w:shd w:val="clear" w:color="auto" w:fill="auto"/>
            <w:vAlign w:val="center"/>
          </w:tcPr>
          <w:p w14:paraId="0B54BF8E" w14:textId="4FF9E7F8" w:rsidR="00D14A32" w:rsidRPr="00FC576D" w:rsidRDefault="00F3246A" w:rsidP="00C21FB1">
            <w:pPr>
              <w:widowControl w:val="0"/>
              <w:spacing w:after="0" w:line="360" w:lineRule="auto"/>
              <w:rPr>
                <w:rFonts w:ascii="Arial" w:hAnsi="Arial" w:cs="Arial"/>
                <w:color w:val="808080" w:themeColor="background1" w:themeShade="80"/>
              </w:rPr>
            </w:pPr>
            <w:r w:rsidRPr="00FC576D">
              <w:rPr>
                <w:rFonts w:ascii="Arial" w:hAnsi="Arial" w:cs="Arial"/>
                <w:color w:val="808080" w:themeColor="background1" w:themeShade="80"/>
              </w:rPr>
              <w:t>(Física y/o electrónica)</w:t>
            </w:r>
          </w:p>
        </w:tc>
      </w:tr>
      <w:tr w:rsidR="00D14A32" w:rsidRPr="00737DF7" w14:paraId="7993C510" w14:textId="77777777" w:rsidTr="00981F37">
        <w:trPr>
          <w:jc w:val="center"/>
        </w:trPr>
        <w:tc>
          <w:tcPr>
            <w:tcW w:w="4106" w:type="dxa"/>
            <w:shd w:val="clear" w:color="auto" w:fill="auto"/>
          </w:tcPr>
          <w:p w14:paraId="779B4FFA" w14:textId="583C948D" w:rsidR="00D14A32" w:rsidRPr="00737DF7" w:rsidRDefault="00D14A32" w:rsidP="00C21FB1">
            <w:pPr>
              <w:widowControl w:val="0"/>
              <w:spacing w:after="0" w:line="360" w:lineRule="auto"/>
              <w:rPr>
                <w:rFonts w:ascii="Arial" w:eastAsia="Calibri" w:hAnsi="Arial" w:cs="Arial"/>
                <w:b/>
                <w:lang w:val="es-MX"/>
              </w:rPr>
            </w:pPr>
            <w:r w:rsidRPr="00737DF7">
              <w:rPr>
                <w:rFonts w:ascii="Arial" w:eastAsia="Calibri" w:hAnsi="Arial" w:cs="Arial"/>
                <w:b/>
                <w:lang w:val="es-MX"/>
              </w:rPr>
              <w:t>Representante Legal y/o Apoderado</w:t>
            </w:r>
            <w:r w:rsidR="00737DF7">
              <w:rPr>
                <w:rFonts w:ascii="Arial" w:eastAsia="Calibri" w:hAnsi="Arial" w:cs="Arial"/>
                <w:b/>
                <w:lang w:val="es-MX"/>
              </w:rPr>
              <w:t>:</w:t>
            </w:r>
          </w:p>
        </w:tc>
        <w:tc>
          <w:tcPr>
            <w:tcW w:w="4541" w:type="dxa"/>
            <w:shd w:val="clear" w:color="auto" w:fill="auto"/>
            <w:vAlign w:val="center"/>
          </w:tcPr>
          <w:p w14:paraId="1C581113" w14:textId="22225486" w:rsidR="00D14A32" w:rsidRPr="004E71D3" w:rsidRDefault="004E71D3" w:rsidP="00C21FB1">
            <w:pPr>
              <w:widowControl w:val="0"/>
              <w:spacing w:after="0" w:line="360" w:lineRule="auto"/>
              <w:rPr>
                <w:rFonts w:ascii="Arial" w:hAnsi="Arial" w:cs="Arial"/>
                <w:bCs/>
                <w:color w:val="808080" w:themeColor="background1" w:themeShade="80"/>
              </w:rPr>
            </w:pPr>
            <w:r w:rsidRPr="004E71D3">
              <w:rPr>
                <w:rFonts w:ascii="Arial" w:hAnsi="Arial" w:cs="Arial"/>
                <w:bCs/>
                <w:color w:val="808080" w:themeColor="background1" w:themeShade="80"/>
              </w:rPr>
              <w:t>(Nombres completos)</w:t>
            </w:r>
          </w:p>
        </w:tc>
      </w:tr>
      <w:tr w:rsidR="00F3246A" w:rsidRPr="00737DF7" w14:paraId="3165163F" w14:textId="77777777" w:rsidTr="00981F37">
        <w:trPr>
          <w:jc w:val="center"/>
        </w:trPr>
        <w:tc>
          <w:tcPr>
            <w:tcW w:w="4106" w:type="dxa"/>
            <w:shd w:val="clear" w:color="auto" w:fill="auto"/>
          </w:tcPr>
          <w:p w14:paraId="60366B93" w14:textId="21E48E87" w:rsidR="00F3246A" w:rsidRPr="00737DF7" w:rsidRDefault="00F3246A" w:rsidP="00C21FB1">
            <w:pPr>
              <w:widowControl w:val="0"/>
              <w:spacing w:after="0" w:line="360" w:lineRule="auto"/>
              <w:rPr>
                <w:rFonts w:ascii="Arial" w:eastAsia="Calibri" w:hAnsi="Arial" w:cs="Arial"/>
                <w:b/>
                <w:lang w:val="es-MX"/>
              </w:rPr>
            </w:pPr>
            <w:r w:rsidRPr="00737DF7">
              <w:rPr>
                <w:rFonts w:ascii="Arial" w:eastAsia="Calibri" w:hAnsi="Arial" w:cs="Arial"/>
                <w:b/>
                <w:lang w:val="es-MX"/>
              </w:rPr>
              <w:t>Correo electrónico</w:t>
            </w:r>
            <w:r w:rsidR="00737DF7">
              <w:rPr>
                <w:rFonts w:ascii="Arial" w:eastAsia="Calibri" w:hAnsi="Arial" w:cs="Arial"/>
                <w:b/>
                <w:lang w:val="es-MX"/>
              </w:rPr>
              <w:t>:</w:t>
            </w:r>
          </w:p>
        </w:tc>
        <w:tc>
          <w:tcPr>
            <w:tcW w:w="4541" w:type="dxa"/>
            <w:shd w:val="clear" w:color="auto" w:fill="auto"/>
            <w:vAlign w:val="center"/>
          </w:tcPr>
          <w:p w14:paraId="22C9C3B1" w14:textId="77777777" w:rsidR="00F3246A" w:rsidRPr="00737DF7" w:rsidRDefault="00F3246A" w:rsidP="00C21FB1">
            <w:pPr>
              <w:widowControl w:val="0"/>
              <w:spacing w:after="0" w:line="360" w:lineRule="auto"/>
              <w:rPr>
                <w:rFonts w:ascii="Arial" w:hAnsi="Arial" w:cs="Arial"/>
                <w:bCs/>
              </w:rPr>
            </w:pPr>
          </w:p>
        </w:tc>
      </w:tr>
    </w:tbl>
    <w:p w14:paraId="1F0DBF3C" w14:textId="77777777" w:rsidR="00F3246A" w:rsidRPr="00737DF7" w:rsidRDefault="00F3246A" w:rsidP="00C21FB1">
      <w:pPr>
        <w:spacing w:after="0" w:line="360" w:lineRule="auto"/>
        <w:rPr>
          <w:rFonts w:ascii="Arial" w:hAnsi="Arial" w:cs="Arial"/>
        </w:rPr>
      </w:pPr>
    </w:p>
    <w:p w14:paraId="1FD023F3" w14:textId="3C22178D" w:rsidR="00F030ED" w:rsidRPr="00737DF7" w:rsidRDefault="00D14A32" w:rsidP="00C21FB1">
      <w:pPr>
        <w:numPr>
          <w:ilvl w:val="0"/>
          <w:numId w:val="2"/>
        </w:numPr>
        <w:spacing w:after="0" w:line="360" w:lineRule="auto"/>
        <w:contextualSpacing/>
        <w:rPr>
          <w:rFonts w:ascii="Arial" w:hAnsi="Arial" w:cs="Arial"/>
        </w:rPr>
      </w:pPr>
      <w:r w:rsidRPr="00737DF7">
        <w:rPr>
          <w:rFonts w:ascii="Arial" w:hAnsi="Arial" w:cs="Arial"/>
          <w:b/>
          <w:lang w:eastAsia="es-CO"/>
        </w:rPr>
        <w:t xml:space="preserve">IDENTIFICACION DE </w:t>
      </w:r>
      <w:r w:rsidRPr="00737DF7">
        <w:rPr>
          <w:rFonts w:ascii="Arial" w:eastAsia="Times New Roman" w:hAnsi="Arial" w:cs="Arial"/>
          <w:b/>
          <w:lang w:eastAsia="es-CO"/>
        </w:rPr>
        <w:t xml:space="preserve">LAS </w:t>
      </w:r>
      <w:r w:rsidR="00737DF7">
        <w:rPr>
          <w:rFonts w:ascii="Arial" w:eastAsia="Times New Roman" w:hAnsi="Arial" w:cs="Arial"/>
          <w:b/>
          <w:lang w:eastAsia="es-CO"/>
        </w:rPr>
        <w:t>GARANTIAS</w:t>
      </w:r>
      <w:r w:rsidRPr="00737DF7">
        <w:rPr>
          <w:rFonts w:ascii="Arial" w:eastAsia="Times New Roman" w:hAnsi="Arial" w:cs="Arial"/>
          <w:b/>
          <w:lang w:eastAsia="es-CO"/>
        </w:rPr>
        <w:t xml:space="preserve"> </w:t>
      </w:r>
    </w:p>
    <w:p w14:paraId="3FA1E8FC" w14:textId="77777777" w:rsidR="00737DF7" w:rsidRPr="00737DF7" w:rsidRDefault="00737DF7" w:rsidP="00C21FB1">
      <w:pPr>
        <w:spacing w:after="0" w:line="360" w:lineRule="auto"/>
        <w:ind w:left="720"/>
        <w:contextualSpacing/>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29"/>
        <w:gridCol w:w="1558"/>
        <w:gridCol w:w="1559"/>
      </w:tblGrid>
      <w:tr w:rsidR="00D14A32" w:rsidRPr="00737DF7" w14:paraId="2D1935B1" w14:textId="77777777" w:rsidTr="00981F37">
        <w:trPr>
          <w:tblHeader/>
          <w:jc w:val="center"/>
        </w:trPr>
        <w:tc>
          <w:tcPr>
            <w:tcW w:w="3964" w:type="dxa"/>
            <w:tcBorders>
              <w:bottom w:val="single" w:sz="4" w:space="0" w:color="auto"/>
            </w:tcBorders>
            <w:shd w:val="clear" w:color="auto" w:fill="auto"/>
            <w:vAlign w:val="center"/>
          </w:tcPr>
          <w:p w14:paraId="785D41DD"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Concepto</w:t>
            </w:r>
          </w:p>
        </w:tc>
        <w:tc>
          <w:tcPr>
            <w:tcW w:w="4546" w:type="dxa"/>
            <w:gridSpan w:val="3"/>
            <w:tcBorders>
              <w:bottom w:val="single" w:sz="4" w:space="0" w:color="auto"/>
            </w:tcBorders>
            <w:shd w:val="clear" w:color="auto" w:fill="auto"/>
            <w:vAlign w:val="center"/>
          </w:tcPr>
          <w:p w14:paraId="2CB4BF3C"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Detalle</w:t>
            </w:r>
          </w:p>
        </w:tc>
      </w:tr>
      <w:tr w:rsidR="00D14A32" w:rsidRPr="00737DF7" w14:paraId="0C270B68" w14:textId="77777777" w:rsidTr="00737DF7">
        <w:trPr>
          <w:tblHeader/>
          <w:jc w:val="center"/>
        </w:trPr>
        <w:tc>
          <w:tcPr>
            <w:tcW w:w="3964" w:type="dxa"/>
            <w:shd w:val="clear" w:color="auto" w:fill="auto"/>
            <w:vAlign w:val="center"/>
          </w:tcPr>
          <w:p w14:paraId="3B2D996C"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Tipo de garantía:</w:t>
            </w:r>
          </w:p>
        </w:tc>
        <w:tc>
          <w:tcPr>
            <w:tcW w:w="4546" w:type="dxa"/>
            <w:gridSpan w:val="3"/>
            <w:shd w:val="clear" w:color="auto" w:fill="auto"/>
            <w:vAlign w:val="center"/>
          </w:tcPr>
          <w:p w14:paraId="5F63A112" w14:textId="3FAEE41E" w:rsidR="00D14A32" w:rsidRPr="00737DF7" w:rsidRDefault="00737DF7" w:rsidP="00C21FB1">
            <w:pPr>
              <w:spacing w:after="0" w:line="360" w:lineRule="auto"/>
              <w:rPr>
                <w:rFonts w:ascii="Arial" w:hAnsi="Arial" w:cs="Arial"/>
                <w:bCs/>
                <w:color w:val="808080" w:themeColor="background1" w:themeShade="80"/>
                <w:lang w:val="es-ES"/>
              </w:rPr>
            </w:pPr>
            <w:r w:rsidRPr="00737DF7">
              <w:rPr>
                <w:rFonts w:ascii="Arial" w:hAnsi="Arial" w:cs="Arial"/>
                <w:bCs/>
                <w:color w:val="808080" w:themeColor="background1" w:themeShade="80"/>
                <w:lang w:val="es-ES"/>
              </w:rPr>
              <w:t xml:space="preserve">(Póliza de Seguros, Garantía Bancaria, </w:t>
            </w:r>
            <w:r>
              <w:rPr>
                <w:rFonts w:ascii="Arial" w:hAnsi="Arial" w:cs="Arial"/>
                <w:bCs/>
                <w:color w:val="808080" w:themeColor="background1" w:themeShade="80"/>
                <w:lang w:val="es-ES"/>
              </w:rPr>
              <w:t>…</w:t>
            </w:r>
            <w:r w:rsidRPr="00737DF7">
              <w:rPr>
                <w:rFonts w:ascii="Arial" w:hAnsi="Arial" w:cs="Arial"/>
                <w:bCs/>
                <w:color w:val="808080" w:themeColor="background1" w:themeShade="80"/>
                <w:lang w:val="es-ES"/>
              </w:rPr>
              <w:t>)</w:t>
            </w:r>
          </w:p>
        </w:tc>
      </w:tr>
      <w:tr w:rsidR="00D14A32" w:rsidRPr="00737DF7" w14:paraId="3243A7F8" w14:textId="77777777" w:rsidTr="00737DF7">
        <w:trPr>
          <w:jc w:val="center"/>
        </w:trPr>
        <w:tc>
          <w:tcPr>
            <w:tcW w:w="3964" w:type="dxa"/>
            <w:shd w:val="clear" w:color="auto" w:fill="auto"/>
            <w:vAlign w:val="center"/>
          </w:tcPr>
          <w:p w14:paraId="50ED3C6B"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 xml:space="preserve">Número de la garantía: </w:t>
            </w:r>
          </w:p>
        </w:tc>
        <w:tc>
          <w:tcPr>
            <w:tcW w:w="4546" w:type="dxa"/>
            <w:gridSpan w:val="3"/>
            <w:shd w:val="clear" w:color="auto" w:fill="auto"/>
            <w:vAlign w:val="center"/>
          </w:tcPr>
          <w:p w14:paraId="3833B215" w14:textId="77777777" w:rsidR="00D14A32" w:rsidRPr="00737DF7" w:rsidRDefault="00D14A32" w:rsidP="00C21FB1">
            <w:pPr>
              <w:spacing w:after="0" w:line="360" w:lineRule="auto"/>
              <w:rPr>
                <w:rFonts w:ascii="Arial" w:hAnsi="Arial" w:cs="Arial"/>
                <w:lang w:val="es-ES"/>
              </w:rPr>
            </w:pPr>
          </w:p>
        </w:tc>
      </w:tr>
      <w:tr w:rsidR="00D14A32" w:rsidRPr="00737DF7" w14:paraId="39D706E4" w14:textId="77777777" w:rsidTr="00737DF7">
        <w:trPr>
          <w:jc w:val="center"/>
        </w:trPr>
        <w:tc>
          <w:tcPr>
            <w:tcW w:w="3964" w:type="dxa"/>
            <w:shd w:val="clear" w:color="auto" w:fill="auto"/>
            <w:vAlign w:val="center"/>
          </w:tcPr>
          <w:p w14:paraId="688FB4DA"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Contratista Tomador:</w:t>
            </w:r>
          </w:p>
        </w:tc>
        <w:tc>
          <w:tcPr>
            <w:tcW w:w="4546" w:type="dxa"/>
            <w:gridSpan w:val="3"/>
            <w:shd w:val="clear" w:color="auto" w:fill="auto"/>
            <w:vAlign w:val="center"/>
          </w:tcPr>
          <w:p w14:paraId="6C19EE47" w14:textId="1583D88D" w:rsidR="00D14A32" w:rsidRPr="004E71D3" w:rsidRDefault="004E71D3" w:rsidP="00C21FB1">
            <w:pPr>
              <w:spacing w:after="0" w:line="360" w:lineRule="auto"/>
              <w:rPr>
                <w:rFonts w:ascii="Arial" w:hAnsi="Arial" w:cs="Arial"/>
                <w:color w:val="808080" w:themeColor="background1" w:themeShade="80"/>
                <w:lang w:val="es-ES"/>
              </w:rPr>
            </w:pPr>
            <w:r w:rsidRPr="004E71D3">
              <w:rPr>
                <w:rFonts w:ascii="Arial" w:hAnsi="Arial" w:cs="Arial"/>
                <w:color w:val="808080" w:themeColor="background1" w:themeShade="80"/>
                <w:lang w:val="es-ES"/>
              </w:rPr>
              <w:t>(Nombre o razón social)</w:t>
            </w:r>
          </w:p>
        </w:tc>
      </w:tr>
      <w:tr w:rsidR="00D14A32" w:rsidRPr="00737DF7" w14:paraId="1BD911E1" w14:textId="77777777" w:rsidTr="00737DF7">
        <w:trPr>
          <w:jc w:val="center"/>
        </w:trPr>
        <w:tc>
          <w:tcPr>
            <w:tcW w:w="3964" w:type="dxa"/>
            <w:shd w:val="clear" w:color="auto" w:fill="auto"/>
            <w:vAlign w:val="center"/>
          </w:tcPr>
          <w:p w14:paraId="09301E4A"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Beneficiario:</w:t>
            </w:r>
          </w:p>
        </w:tc>
        <w:tc>
          <w:tcPr>
            <w:tcW w:w="4546" w:type="dxa"/>
            <w:gridSpan w:val="3"/>
            <w:shd w:val="clear" w:color="auto" w:fill="auto"/>
            <w:vAlign w:val="center"/>
          </w:tcPr>
          <w:p w14:paraId="1606BEF9" w14:textId="68DBECB5" w:rsidR="00D14A32" w:rsidRPr="004E71D3" w:rsidRDefault="004E71D3" w:rsidP="00C21FB1">
            <w:pPr>
              <w:spacing w:after="0" w:line="360" w:lineRule="auto"/>
              <w:rPr>
                <w:rFonts w:ascii="Arial" w:hAnsi="Arial" w:cs="Arial"/>
                <w:color w:val="808080" w:themeColor="background1" w:themeShade="80"/>
                <w:lang w:val="es-ES"/>
              </w:rPr>
            </w:pPr>
            <w:r w:rsidRPr="004E71D3">
              <w:rPr>
                <w:rFonts w:ascii="Arial" w:hAnsi="Arial" w:cs="Arial"/>
                <w:color w:val="808080" w:themeColor="background1" w:themeShade="80"/>
                <w:lang w:val="es-ES"/>
              </w:rPr>
              <w:t>(Datos del beneficiario)</w:t>
            </w:r>
          </w:p>
        </w:tc>
      </w:tr>
      <w:tr w:rsidR="00737DF7" w:rsidRPr="00737DF7" w14:paraId="29447486" w14:textId="77777777" w:rsidTr="00737DF7">
        <w:trPr>
          <w:jc w:val="center"/>
        </w:trPr>
        <w:tc>
          <w:tcPr>
            <w:tcW w:w="3964" w:type="dxa"/>
            <w:shd w:val="clear" w:color="auto" w:fill="auto"/>
            <w:vAlign w:val="center"/>
          </w:tcPr>
          <w:p w14:paraId="164E29B3" w14:textId="115DBE8F" w:rsidR="00737DF7" w:rsidRPr="00737DF7" w:rsidRDefault="00737DF7" w:rsidP="00C21FB1">
            <w:pPr>
              <w:spacing w:after="0" w:line="360" w:lineRule="auto"/>
              <w:rPr>
                <w:rFonts w:ascii="Arial" w:hAnsi="Arial" w:cs="Arial"/>
                <w:b/>
                <w:lang w:val="es-ES"/>
              </w:rPr>
            </w:pPr>
            <w:r>
              <w:rPr>
                <w:rFonts w:ascii="Arial" w:hAnsi="Arial" w:cs="Arial"/>
                <w:b/>
                <w:lang w:val="es-ES"/>
              </w:rPr>
              <w:t>Anexo No:</w:t>
            </w:r>
          </w:p>
        </w:tc>
        <w:tc>
          <w:tcPr>
            <w:tcW w:w="4546" w:type="dxa"/>
            <w:gridSpan w:val="3"/>
            <w:shd w:val="clear" w:color="auto" w:fill="auto"/>
            <w:vAlign w:val="center"/>
          </w:tcPr>
          <w:p w14:paraId="4FA287E6" w14:textId="77777777" w:rsidR="00737DF7" w:rsidRPr="00737DF7" w:rsidRDefault="00737DF7" w:rsidP="00C21FB1">
            <w:pPr>
              <w:spacing w:after="0" w:line="360" w:lineRule="auto"/>
              <w:rPr>
                <w:rFonts w:ascii="Arial" w:hAnsi="Arial" w:cs="Arial"/>
                <w:lang w:val="es-ES"/>
              </w:rPr>
            </w:pPr>
          </w:p>
        </w:tc>
      </w:tr>
      <w:tr w:rsidR="00D14A32" w:rsidRPr="00737DF7" w14:paraId="0B80A0CF" w14:textId="77777777" w:rsidTr="00737DF7">
        <w:trPr>
          <w:trHeight w:val="206"/>
          <w:jc w:val="center"/>
        </w:trPr>
        <w:tc>
          <w:tcPr>
            <w:tcW w:w="3964" w:type="dxa"/>
            <w:vMerge w:val="restart"/>
            <w:shd w:val="clear" w:color="auto" w:fill="auto"/>
            <w:vAlign w:val="center"/>
          </w:tcPr>
          <w:p w14:paraId="718F99C9" w14:textId="2926B30B"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Amparos</w:t>
            </w:r>
            <w:r w:rsidR="00737DF7">
              <w:rPr>
                <w:rFonts w:ascii="Arial" w:hAnsi="Arial" w:cs="Arial"/>
                <w:b/>
                <w:lang w:val="es-ES"/>
              </w:rPr>
              <w:t xml:space="preserve"> </w:t>
            </w:r>
            <w:r w:rsidR="00737DF7" w:rsidRPr="00737DF7">
              <w:rPr>
                <w:rFonts w:ascii="Arial" w:hAnsi="Arial" w:cs="Arial"/>
                <w:bCs/>
                <w:color w:val="808080" w:themeColor="background1" w:themeShade="80"/>
                <w:lang w:val="es-ES"/>
              </w:rPr>
              <w:t>(incluir líneas según número de amparos tales como cumplimiento, calidad del servicio, …)</w:t>
            </w:r>
          </w:p>
        </w:tc>
        <w:tc>
          <w:tcPr>
            <w:tcW w:w="2987" w:type="dxa"/>
            <w:gridSpan w:val="2"/>
            <w:shd w:val="clear" w:color="auto" w:fill="auto"/>
            <w:vAlign w:val="center"/>
          </w:tcPr>
          <w:p w14:paraId="2D0BA4F0"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Vigencia</w:t>
            </w:r>
          </w:p>
        </w:tc>
        <w:tc>
          <w:tcPr>
            <w:tcW w:w="1559" w:type="dxa"/>
            <w:vMerge w:val="restart"/>
            <w:shd w:val="clear" w:color="auto" w:fill="auto"/>
            <w:vAlign w:val="center"/>
          </w:tcPr>
          <w:p w14:paraId="32C35AD6"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Valor</w:t>
            </w:r>
          </w:p>
        </w:tc>
      </w:tr>
      <w:tr w:rsidR="00D14A32" w:rsidRPr="00737DF7" w14:paraId="109A8113" w14:textId="77777777" w:rsidTr="00737DF7">
        <w:trPr>
          <w:trHeight w:val="326"/>
          <w:jc w:val="center"/>
        </w:trPr>
        <w:tc>
          <w:tcPr>
            <w:tcW w:w="3964" w:type="dxa"/>
            <w:vMerge/>
            <w:shd w:val="clear" w:color="auto" w:fill="auto"/>
            <w:vAlign w:val="center"/>
          </w:tcPr>
          <w:p w14:paraId="60A5C93D" w14:textId="77777777" w:rsidR="00D14A32" w:rsidRPr="00737DF7" w:rsidRDefault="00D14A32" w:rsidP="00C21FB1">
            <w:pPr>
              <w:spacing w:after="0" w:line="360" w:lineRule="auto"/>
              <w:rPr>
                <w:rFonts w:ascii="Arial" w:hAnsi="Arial" w:cs="Arial"/>
                <w:b/>
                <w:lang w:val="es-ES"/>
              </w:rPr>
            </w:pPr>
          </w:p>
        </w:tc>
        <w:tc>
          <w:tcPr>
            <w:tcW w:w="1429" w:type="dxa"/>
            <w:shd w:val="clear" w:color="auto" w:fill="auto"/>
            <w:vAlign w:val="center"/>
          </w:tcPr>
          <w:p w14:paraId="53261129"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Desde</w:t>
            </w:r>
          </w:p>
        </w:tc>
        <w:tc>
          <w:tcPr>
            <w:tcW w:w="1558" w:type="dxa"/>
            <w:shd w:val="clear" w:color="auto" w:fill="auto"/>
            <w:vAlign w:val="center"/>
          </w:tcPr>
          <w:p w14:paraId="766D303A" w14:textId="77777777" w:rsidR="00D14A32" w:rsidRPr="00737DF7" w:rsidRDefault="00D14A32" w:rsidP="00C21FB1">
            <w:pPr>
              <w:spacing w:after="0" w:line="360" w:lineRule="auto"/>
              <w:rPr>
                <w:rFonts w:ascii="Arial" w:hAnsi="Arial" w:cs="Arial"/>
                <w:b/>
                <w:lang w:val="es-ES"/>
              </w:rPr>
            </w:pPr>
            <w:r w:rsidRPr="00737DF7">
              <w:rPr>
                <w:rFonts w:ascii="Arial" w:hAnsi="Arial" w:cs="Arial"/>
                <w:b/>
                <w:lang w:val="es-ES"/>
              </w:rPr>
              <w:t>Hasta</w:t>
            </w:r>
          </w:p>
        </w:tc>
        <w:tc>
          <w:tcPr>
            <w:tcW w:w="1559" w:type="dxa"/>
            <w:vMerge/>
            <w:shd w:val="clear" w:color="auto" w:fill="auto"/>
            <w:vAlign w:val="center"/>
          </w:tcPr>
          <w:p w14:paraId="55E01535" w14:textId="77777777" w:rsidR="00D14A32" w:rsidRPr="00737DF7" w:rsidRDefault="00D14A32" w:rsidP="00C21FB1">
            <w:pPr>
              <w:spacing w:after="0" w:line="360" w:lineRule="auto"/>
              <w:rPr>
                <w:rFonts w:ascii="Arial" w:hAnsi="Arial" w:cs="Arial"/>
                <w:lang w:val="es-ES"/>
              </w:rPr>
            </w:pPr>
          </w:p>
        </w:tc>
      </w:tr>
      <w:tr w:rsidR="00737DF7" w:rsidRPr="00737DF7" w14:paraId="63DCD506" w14:textId="77777777" w:rsidTr="008750E2">
        <w:trPr>
          <w:jc w:val="center"/>
        </w:trPr>
        <w:tc>
          <w:tcPr>
            <w:tcW w:w="3964" w:type="dxa"/>
            <w:shd w:val="clear" w:color="auto" w:fill="auto"/>
            <w:vAlign w:val="center"/>
          </w:tcPr>
          <w:p w14:paraId="1256822F" w14:textId="746D0E0E" w:rsidR="00737DF7" w:rsidRPr="00737DF7" w:rsidRDefault="00737DF7" w:rsidP="00C21FB1">
            <w:pPr>
              <w:spacing w:after="0" w:line="360" w:lineRule="auto"/>
              <w:rPr>
                <w:rFonts w:ascii="Arial" w:hAnsi="Arial" w:cs="Arial"/>
                <w:b/>
                <w:lang w:val="es-ES"/>
              </w:rPr>
            </w:pPr>
          </w:p>
        </w:tc>
        <w:tc>
          <w:tcPr>
            <w:tcW w:w="1429" w:type="dxa"/>
            <w:shd w:val="clear" w:color="auto" w:fill="auto"/>
          </w:tcPr>
          <w:p w14:paraId="1BCCF51B" w14:textId="583D7687"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8" w:type="dxa"/>
            <w:shd w:val="clear" w:color="auto" w:fill="auto"/>
          </w:tcPr>
          <w:p w14:paraId="20E3D0D9" w14:textId="7F2F2F3A"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9" w:type="dxa"/>
            <w:shd w:val="clear" w:color="auto" w:fill="auto"/>
            <w:vAlign w:val="center"/>
          </w:tcPr>
          <w:p w14:paraId="5ECFC59C" w14:textId="3CF49910" w:rsidR="00737DF7" w:rsidRPr="00737DF7" w:rsidRDefault="00737DF7" w:rsidP="00C21FB1">
            <w:pPr>
              <w:spacing w:after="0" w:line="360" w:lineRule="auto"/>
              <w:rPr>
                <w:rFonts w:ascii="Arial" w:hAnsi="Arial" w:cs="Arial"/>
                <w:lang w:val="es-ES"/>
              </w:rPr>
            </w:pPr>
            <w:r w:rsidRPr="00737DF7">
              <w:rPr>
                <w:rFonts w:ascii="Arial" w:hAnsi="Arial" w:cs="Arial"/>
                <w:color w:val="808080" w:themeColor="background1" w:themeShade="80"/>
                <w:lang w:val="es-ES"/>
              </w:rPr>
              <w:t>$</w:t>
            </w:r>
          </w:p>
        </w:tc>
      </w:tr>
      <w:tr w:rsidR="00737DF7" w:rsidRPr="00737DF7" w14:paraId="76FDC266" w14:textId="77777777" w:rsidTr="00BC28BE">
        <w:trPr>
          <w:jc w:val="center"/>
        </w:trPr>
        <w:tc>
          <w:tcPr>
            <w:tcW w:w="3964" w:type="dxa"/>
            <w:shd w:val="clear" w:color="auto" w:fill="auto"/>
            <w:vAlign w:val="center"/>
          </w:tcPr>
          <w:p w14:paraId="29E541D7" w14:textId="77777777" w:rsidR="00737DF7" w:rsidRPr="00737DF7" w:rsidRDefault="00737DF7" w:rsidP="00C21FB1">
            <w:pPr>
              <w:spacing w:after="0" w:line="360" w:lineRule="auto"/>
              <w:rPr>
                <w:rFonts w:ascii="Arial" w:hAnsi="Arial" w:cs="Arial"/>
                <w:b/>
                <w:lang w:val="es-ES"/>
              </w:rPr>
            </w:pPr>
          </w:p>
        </w:tc>
        <w:tc>
          <w:tcPr>
            <w:tcW w:w="1429" w:type="dxa"/>
            <w:shd w:val="clear" w:color="auto" w:fill="auto"/>
          </w:tcPr>
          <w:p w14:paraId="5B1B95D8" w14:textId="48F8FD39"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8" w:type="dxa"/>
            <w:shd w:val="clear" w:color="auto" w:fill="auto"/>
          </w:tcPr>
          <w:p w14:paraId="4C5056E9" w14:textId="5033C5FF"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9" w:type="dxa"/>
            <w:shd w:val="clear" w:color="auto" w:fill="auto"/>
          </w:tcPr>
          <w:p w14:paraId="41230182" w14:textId="404A205C" w:rsidR="00737DF7" w:rsidRPr="00737DF7" w:rsidRDefault="00737DF7" w:rsidP="00C21FB1">
            <w:pPr>
              <w:spacing w:after="0" w:line="360" w:lineRule="auto"/>
              <w:rPr>
                <w:rFonts w:ascii="Arial" w:hAnsi="Arial" w:cs="Arial"/>
                <w:lang w:val="es-ES"/>
              </w:rPr>
            </w:pPr>
            <w:r w:rsidRPr="009419CE">
              <w:rPr>
                <w:rFonts w:ascii="Arial" w:hAnsi="Arial" w:cs="Arial"/>
                <w:color w:val="808080" w:themeColor="background1" w:themeShade="80"/>
                <w:lang w:val="es-ES"/>
              </w:rPr>
              <w:t>$</w:t>
            </w:r>
          </w:p>
        </w:tc>
      </w:tr>
      <w:tr w:rsidR="00737DF7" w:rsidRPr="00737DF7" w14:paraId="56AC6CCF" w14:textId="77777777" w:rsidTr="00BC28BE">
        <w:trPr>
          <w:jc w:val="center"/>
        </w:trPr>
        <w:tc>
          <w:tcPr>
            <w:tcW w:w="3964" w:type="dxa"/>
            <w:shd w:val="clear" w:color="auto" w:fill="auto"/>
            <w:vAlign w:val="center"/>
          </w:tcPr>
          <w:p w14:paraId="0017ABA9" w14:textId="77777777" w:rsidR="00737DF7" w:rsidRPr="00737DF7" w:rsidRDefault="00737DF7" w:rsidP="00C21FB1">
            <w:pPr>
              <w:spacing w:after="0" w:line="360" w:lineRule="auto"/>
              <w:rPr>
                <w:rFonts w:ascii="Arial" w:hAnsi="Arial" w:cs="Arial"/>
                <w:b/>
                <w:lang w:val="es-ES"/>
              </w:rPr>
            </w:pPr>
          </w:p>
        </w:tc>
        <w:tc>
          <w:tcPr>
            <w:tcW w:w="1429" w:type="dxa"/>
            <w:shd w:val="clear" w:color="auto" w:fill="auto"/>
          </w:tcPr>
          <w:p w14:paraId="27211563" w14:textId="131747EE"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8" w:type="dxa"/>
            <w:shd w:val="clear" w:color="auto" w:fill="auto"/>
          </w:tcPr>
          <w:p w14:paraId="3B3E4A23" w14:textId="6D3FA046" w:rsidR="00737DF7" w:rsidRPr="00737DF7" w:rsidRDefault="00737DF7" w:rsidP="00C21FB1">
            <w:pPr>
              <w:spacing w:after="0" w:line="360" w:lineRule="auto"/>
              <w:rPr>
                <w:rFonts w:ascii="Arial" w:hAnsi="Arial" w:cs="Arial"/>
                <w:lang w:val="es-ES"/>
              </w:rPr>
            </w:pPr>
            <w:r w:rsidRPr="009538A7">
              <w:rPr>
                <w:rFonts w:ascii="Arial" w:hAnsi="Arial" w:cs="Arial"/>
                <w:color w:val="808080" w:themeColor="background1" w:themeShade="80"/>
                <w:lang w:val="es-ES"/>
              </w:rPr>
              <w:t>DD-MM-AA</w:t>
            </w:r>
          </w:p>
        </w:tc>
        <w:tc>
          <w:tcPr>
            <w:tcW w:w="1559" w:type="dxa"/>
            <w:shd w:val="clear" w:color="auto" w:fill="auto"/>
          </w:tcPr>
          <w:p w14:paraId="5FAEF9A7" w14:textId="76C85132" w:rsidR="00737DF7" w:rsidRPr="00737DF7" w:rsidRDefault="00737DF7" w:rsidP="00C21FB1">
            <w:pPr>
              <w:spacing w:after="0" w:line="360" w:lineRule="auto"/>
              <w:rPr>
                <w:rFonts w:ascii="Arial" w:hAnsi="Arial" w:cs="Arial"/>
                <w:lang w:val="es-ES"/>
              </w:rPr>
            </w:pPr>
            <w:r w:rsidRPr="009419CE">
              <w:rPr>
                <w:rFonts w:ascii="Arial" w:hAnsi="Arial" w:cs="Arial"/>
                <w:color w:val="808080" w:themeColor="background1" w:themeShade="80"/>
                <w:lang w:val="es-ES"/>
              </w:rPr>
              <w:t>$</w:t>
            </w:r>
          </w:p>
        </w:tc>
      </w:tr>
    </w:tbl>
    <w:p w14:paraId="2D47E4F5" w14:textId="77777777" w:rsidR="00D14A32" w:rsidRPr="00737DF7" w:rsidRDefault="00D14A32" w:rsidP="00C21FB1">
      <w:pPr>
        <w:spacing w:after="0" w:line="360" w:lineRule="auto"/>
        <w:rPr>
          <w:rFonts w:ascii="Arial" w:hAnsi="Arial" w:cs="Arial"/>
          <w:b/>
          <w:bCs/>
        </w:rPr>
      </w:pPr>
    </w:p>
    <w:p w14:paraId="16700662" w14:textId="3A740AD0" w:rsidR="00D14A32" w:rsidRPr="00737DF7" w:rsidRDefault="00D14A32" w:rsidP="00C21FB1">
      <w:pPr>
        <w:spacing w:after="0" w:line="360" w:lineRule="auto"/>
        <w:rPr>
          <w:rFonts w:ascii="Arial" w:hAnsi="Arial" w:cs="Arial"/>
          <w:color w:val="808080" w:themeColor="background1" w:themeShade="80"/>
        </w:rPr>
      </w:pPr>
      <w:r w:rsidRPr="00737DF7">
        <w:rPr>
          <w:rFonts w:ascii="Arial" w:hAnsi="Arial" w:cs="Arial"/>
          <w:color w:val="808080" w:themeColor="background1" w:themeShade="80"/>
        </w:rPr>
        <w:lastRenderedPageBreak/>
        <w:t>Debe incluirse el anterior cuadro por cada modificación que se realice al Contrato con el fin de conocer la trazabilidad de las actualizaciones (vigencia y/o valor del amparo y/o aclaraciones, según corresponda</w:t>
      </w:r>
      <w:r w:rsidR="00737DF7" w:rsidRPr="00737DF7">
        <w:rPr>
          <w:rFonts w:ascii="Arial" w:hAnsi="Arial" w:cs="Arial"/>
          <w:color w:val="808080" w:themeColor="background1" w:themeShade="80"/>
        </w:rPr>
        <w:t>)</w:t>
      </w:r>
      <w:r w:rsidRPr="00737DF7">
        <w:rPr>
          <w:rFonts w:ascii="Arial" w:hAnsi="Arial" w:cs="Arial"/>
          <w:color w:val="808080" w:themeColor="background1" w:themeShade="80"/>
        </w:rPr>
        <w:t xml:space="preserve"> así como la información adicional que allí se solicita en la garantía del contrato. </w:t>
      </w:r>
    </w:p>
    <w:p w14:paraId="62B1A23C" w14:textId="77777777" w:rsidR="00D14A32" w:rsidRPr="00737DF7" w:rsidRDefault="00D14A32" w:rsidP="00C21FB1">
      <w:pPr>
        <w:spacing w:after="0" w:line="360" w:lineRule="auto"/>
        <w:ind w:right="-93"/>
        <w:rPr>
          <w:rFonts w:ascii="Arial" w:eastAsia="Times New Roman" w:hAnsi="Arial" w:cs="Arial"/>
          <w:b/>
          <w:lang w:eastAsia="es-CO"/>
        </w:rPr>
      </w:pPr>
    </w:p>
    <w:p w14:paraId="53A9C052" w14:textId="77777777" w:rsidR="00D14A32" w:rsidRPr="00737DF7" w:rsidRDefault="00D14A32" w:rsidP="00C21FB1">
      <w:pPr>
        <w:numPr>
          <w:ilvl w:val="0"/>
          <w:numId w:val="2"/>
        </w:numPr>
        <w:spacing w:after="0" w:line="360" w:lineRule="auto"/>
        <w:contextualSpacing/>
        <w:rPr>
          <w:rFonts w:ascii="Arial" w:eastAsia="Times New Roman" w:hAnsi="Arial" w:cs="Arial"/>
          <w:b/>
          <w:lang w:eastAsia="es-CO"/>
        </w:rPr>
      </w:pPr>
      <w:r w:rsidRPr="00737DF7">
        <w:rPr>
          <w:rFonts w:ascii="Arial" w:eastAsia="Times New Roman" w:hAnsi="Arial" w:cs="Arial"/>
          <w:b/>
          <w:lang w:eastAsia="es-CO"/>
        </w:rPr>
        <w:t>MEDIOS DE PRUEBA</w:t>
      </w:r>
    </w:p>
    <w:p w14:paraId="3243F28A" w14:textId="77777777" w:rsidR="00D14A32" w:rsidRPr="00737DF7" w:rsidRDefault="00D14A32" w:rsidP="00C21FB1">
      <w:pPr>
        <w:spacing w:after="0" w:line="360" w:lineRule="auto"/>
        <w:ind w:right="-93"/>
        <w:rPr>
          <w:rFonts w:ascii="Arial" w:eastAsia="Times New Roman" w:hAnsi="Arial" w:cs="Arial"/>
          <w:b/>
          <w:lang w:eastAsia="es-CO"/>
        </w:rPr>
      </w:pPr>
    </w:p>
    <w:p w14:paraId="1F0B7387" w14:textId="0A6704CE" w:rsidR="00D14A32" w:rsidRPr="00737DF7" w:rsidRDefault="00D14A32" w:rsidP="00C21FB1">
      <w:pPr>
        <w:widowControl w:val="0"/>
        <w:spacing w:after="0" w:line="360" w:lineRule="auto"/>
        <w:rPr>
          <w:rFonts w:ascii="Arial" w:hAnsi="Arial" w:cs="Arial"/>
          <w:color w:val="808080" w:themeColor="background1" w:themeShade="80"/>
        </w:rPr>
      </w:pPr>
      <w:r w:rsidRPr="00737DF7">
        <w:rPr>
          <w:rFonts w:ascii="Arial" w:hAnsi="Arial" w:cs="Arial"/>
          <w:color w:val="808080" w:themeColor="background1" w:themeShade="80"/>
        </w:rPr>
        <w:t>Es la relación de los elementos probatorios con que cuenta la supervisión</w:t>
      </w:r>
      <w:r w:rsidR="00E7260F" w:rsidRPr="00737DF7">
        <w:rPr>
          <w:rFonts w:ascii="Arial" w:hAnsi="Arial" w:cs="Arial"/>
          <w:color w:val="808080" w:themeColor="background1" w:themeShade="80"/>
        </w:rPr>
        <w:t xml:space="preserve"> o </w:t>
      </w:r>
      <w:r w:rsidR="00F13825" w:rsidRPr="00737DF7">
        <w:rPr>
          <w:rFonts w:ascii="Arial" w:hAnsi="Arial" w:cs="Arial"/>
          <w:color w:val="808080" w:themeColor="background1" w:themeShade="80"/>
        </w:rPr>
        <w:t>interventoría</w:t>
      </w:r>
      <w:r w:rsidRPr="00737DF7">
        <w:rPr>
          <w:rFonts w:ascii="Arial" w:hAnsi="Arial" w:cs="Arial"/>
          <w:color w:val="808080" w:themeColor="background1" w:themeShade="80"/>
        </w:rPr>
        <w:t xml:space="preserve"> para respaldar los hechos que soportan el </w:t>
      </w:r>
      <w:r w:rsidR="00F13825" w:rsidRPr="00737DF7">
        <w:rPr>
          <w:rFonts w:ascii="Arial" w:hAnsi="Arial" w:cs="Arial"/>
          <w:color w:val="808080" w:themeColor="background1" w:themeShade="80"/>
        </w:rPr>
        <w:t xml:space="preserve">presunto </w:t>
      </w:r>
      <w:r w:rsidRPr="00737DF7">
        <w:rPr>
          <w:rFonts w:ascii="Arial" w:hAnsi="Arial" w:cs="Arial"/>
          <w:color w:val="808080" w:themeColor="background1" w:themeShade="80"/>
        </w:rPr>
        <w:t>incumplimiento, entre ellos, informes, actas, comunicaciones cruzadas, correos electrónicos, registro fotográfico, testimonios etc.</w:t>
      </w:r>
    </w:p>
    <w:p w14:paraId="155BCE19" w14:textId="1F223F79" w:rsidR="00D14A32" w:rsidRPr="00737DF7" w:rsidRDefault="00D14A32" w:rsidP="00C21FB1">
      <w:pPr>
        <w:widowControl w:val="0"/>
        <w:spacing w:after="0" w:line="360" w:lineRule="auto"/>
        <w:rPr>
          <w:rFonts w:ascii="Arial" w:hAnsi="Arial" w:cs="Arial"/>
          <w:color w:val="808080" w:themeColor="background1" w:themeShade="80"/>
        </w:rPr>
      </w:pPr>
      <w:r w:rsidRPr="00737DF7">
        <w:rPr>
          <w:rFonts w:ascii="Arial" w:hAnsi="Arial" w:cs="Arial"/>
          <w:color w:val="808080" w:themeColor="background1" w:themeShade="80"/>
        </w:rPr>
        <w:t>Las pruebas deberán anexarse al informe de supervisión, priorizando su manejo de manera electrónica, por ejemplo, en un medio magnético, en todo caso deben estar debidamente organizadas</w:t>
      </w:r>
      <w:r w:rsidR="00D22895" w:rsidRPr="00737DF7">
        <w:rPr>
          <w:rFonts w:ascii="Arial" w:hAnsi="Arial" w:cs="Arial"/>
          <w:color w:val="808080" w:themeColor="background1" w:themeShade="80"/>
        </w:rPr>
        <w:t xml:space="preserve"> cronológicamente</w:t>
      </w:r>
      <w:r w:rsidRPr="00737DF7">
        <w:rPr>
          <w:rFonts w:ascii="Arial" w:hAnsi="Arial" w:cs="Arial"/>
          <w:color w:val="808080" w:themeColor="background1" w:themeShade="80"/>
        </w:rPr>
        <w:t xml:space="preserve"> </w:t>
      </w:r>
      <w:r w:rsidR="00D22895" w:rsidRPr="00737DF7">
        <w:rPr>
          <w:rFonts w:ascii="Arial" w:hAnsi="Arial" w:cs="Arial"/>
          <w:color w:val="808080" w:themeColor="background1" w:themeShade="80"/>
        </w:rPr>
        <w:t xml:space="preserve">y debe </w:t>
      </w:r>
      <w:r w:rsidRPr="00737DF7">
        <w:rPr>
          <w:rFonts w:ascii="Arial" w:hAnsi="Arial" w:cs="Arial"/>
          <w:color w:val="808080" w:themeColor="background1" w:themeShade="80"/>
        </w:rPr>
        <w:t>facilit</w:t>
      </w:r>
      <w:r w:rsidR="00D22895" w:rsidRPr="00737DF7">
        <w:rPr>
          <w:rFonts w:ascii="Arial" w:hAnsi="Arial" w:cs="Arial"/>
          <w:color w:val="808080" w:themeColor="background1" w:themeShade="80"/>
        </w:rPr>
        <w:t>ar</w:t>
      </w:r>
      <w:r w:rsidRPr="00737DF7">
        <w:rPr>
          <w:rFonts w:ascii="Arial" w:hAnsi="Arial" w:cs="Arial"/>
          <w:color w:val="808080" w:themeColor="background1" w:themeShade="80"/>
        </w:rPr>
        <w:t xml:space="preserve"> su ubicación respecto del hecho que soporta.</w:t>
      </w:r>
    </w:p>
    <w:p w14:paraId="7DFE5691" w14:textId="77777777" w:rsidR="00D14A32" w:rsidRPr="00737DF7" w:rsidRDefault="00D14A32" w:rsidP="00C21FB1">
      <w:pPr>
        <w:pStyle w:val="Default"/>
        <w:spacing w:line="360" w:lineRule="auto"/>
        <w:ind w:left="426"/>
        <w:rPr>
          <w:rFonts w:ascii="Arial" w:hAnsi="Arial" w:cs="Arial"/>
          <w:color w:val="808080" w:themeColor="background1" w:themeShade="80"/>
          <w:sz w:val="22"/>
          <w:szCs w:val="22"/>
        </w:rPr>
      </w:pPr>
    </w:p>
    <w:p w14:paraId="214BEF70" w14:textId="6C90FC1F" w:rsidR="00D14A32" w:rsidRPr="00737DF7" w:rsidRDefault="00D14A32" w:rsidP="00C21FB1">
      <w:pPr>
        <w:spacing w:after="0" w:line="360" w:lineRule="auto"/>
        <w:ind w:right="-93"/>
        <w:rPr>
          <w:rFonts w:ascii="Arial" w:hAnsi="Arial" w:cs="Arial"/>
          <w:color w:val="808080" w:themeColor="background1" w:themeShade="80"/>
        </w:rPr>
      </w:pPr>
      <w:r w:rsidRPr="00737DF7">
        <w:rPr>
          <w:rFonts w:ascii="Arial" w:hAnsi="Arial" w:cs="Arial"/>
          <w:color w:val="808080" w:themeColor="background1" w:themeShade="80"/>
        </w:rPr>
        <w:t xml:space="preserve">En los casos estrictamente necesarios, estas podrán venir de manera física caso en el cual deben venir </w:t>
      </w:r>
      <w:r w:rsidR="00D22895" w:rsidRPr="00737DF7">
        <w:rPr>
          <w:rFonts w:ascii="Arial" w:hAnsi="Arial" w:cs="Arial"/>
          <w:color w:val="808080" w:themeColor="background1" w:themeShade="80"/>
        </w:rPr>
        <w:t xml:space="preserve">igualmente </w:t>
      </w:r>
      <w:r w:rsidRPr="00737DF7">
        <w:rPr>
          <w:rFonts w:ascii="Arial" w:hAnsi="Arial" w:cs="Arial"/>
          <w:color w:val="808080" w:themeColor="background1" w:themeShade="80"/>
        </w:rPr>
        <w:t>organizadas cronológicamente, foliadas y legibles</w:t>
      </w:r>
      <w:r w:rsidR="00D22895" w:rsidRPr="00737DF7">
        <w:rPr>
          <w:rFonts w:ascii="Arial" w:hAnsi="Arial" w:cs="Arial"/>
          <w:color w:val="808080" w:themeColor="background1" w:themeShade="80"/>
        </w:rPr>
        <w:t>.</w:t>
      </w:r>
    </w:p>
    <w:p w14:paraId="5F72D42E" w14:textId="77777777" w:rsidR="00D14A32" w:rsidRPr="00737DF7" w:rsidRDefault="00D14A32" w:rsidP="00C21FB1">
      <w:pPr>
        <w:spacing w:after="0" w:line="360" w:lineRule="auto"/>
        <w:ind w:right="-660"/>
        <w:contextualSpacing/>
        <w:rPr>
          <w:rFonts w:ascii="Arial" w:eastAsia="Times New Roman" w:hAnsi="Arial" w:cs="Arial"/>
          <w:b/>
          <w:lang w:eastAsia="es-CO"/>
        </w:rPr>
      </w:pPr>
    </w:p>
    <w:p w14:paraId="453F5519" w14:textId="3DFB86AB" w:rsidR="00D14A32" w:rsidRDefault="00D14A32" w:rsidP="00C21FB1">
      <w:pPr>
        <w:numPr>
          <w:ilvl w:val="0"/>
          <w:numId w:val="2"/>
        </w:numPr>
        <w:spacing w:after="0" w:line="360" w:lineRule="auto"/>
        <w:contextualSpacing/>
        <w:rPr>
          <w:rFonts w:ascii="Arial" w:hAnsi="Arial" w:cs="Arial"/>
          <w:b/>
        </w:rPr>
      </w:pPr>
      <w:r w:rsidRPr="00737DF7">
        <w:rPr>
          <w:rFonts w:ascii="Arial" w:hAnsi="Arial" w:cs="Arial"/>
          <w:b/>
        </w:rPr>
        <w:t>ANEXOS</w:t>
      </w:r>
    </w:p>
    <w:p w14:paraId="756A13A7" w14:textId="77777777" w:rsidR="00C21FB1" w:rsidRPr="00C21FB1" w:rsidRDefault="00C21FB1" w:rsidP="00C21FB1">
      <w:pPr>
        <w:spacing w:after="0" w:line="360" w:lineRule="auto"/>
        <w:ind w:left="720"/>
        <w:contextualSpacing/>
        <w:rPr>
          <w:rFonts w:ascii="Arial" w:hAnsi="Arial" w:cs="Arial"/>
          <w:b/>
        </w:rPr>
      </w:pPr>
    </w:p>
    <w:p w14:paraId="673A9027" w14:textId="331919BF" w:rsidR="00283BBE" w:rsidRDefault="00D14A32" w:rsidP="00C21FB1">
      <w:pPr>
        <w:spacing w:after="0" w:line="360" w:lineRule="auto"/>
        <w:contextualSpacing/>
        <w:rPr>
          <w:rFonts w:ascii="Arial" w:hAnsi="Arial" w:cs="Arial"/>
          <w:bCs/>
          <w:color w:val="808080" w:themeColor="background1" w:themeShade="80"/>
        </w:rPr>
      </w:pPr>
      <w:r w:rsidRPr="00737DF7">
        <w:rPr>
          <w:rFonts w:ascii="Arial" w:hAnsi="Arial" w:cs="Arial"/>
          <w:bCs/>
          <w:color w:val="808080" w:themeColor="background1" w:themeShade="80"/>
        </w:rPr>
        <w:t xml:space="preserve">Se debe acompañar la solicitud con todos los documentos que soporten </w:t>
      </w:r>
      <w:r w:rsidR="00D22895" w:rsidRPr="00737DF7">
        <w:rPr>
          <w:rFonts w:ascii="Arial" w:hAnsi="Arial" w:cs="Arial"/>
          <w:bCs/>
          <w:color w:val="808080" w:themeColor="background1" w:themeShade="80"/>
        </w:rPr>
        <w:t xml:space="preserve">la </w:t>
      </w:r>
      <w:r w:rsidRPr="00737DF7">
        <w:rPr>
          <w:rFonts w:ascii="Arial" w:hAnsi="Arial" w:cs="Arial"/>
          <w:bCs/>
          <w:color w:val="808080" w:themeColor="background1" w:themeShade="80"/>
        </w:rPr>
        <w:t>solicitud del inicio</w:t>
      </w:r>
      <w:r w:rsidR="004E71D3">
        <w:rPr>
          <w:rFonts w:ascii="Arial" w:hAnsi="Arial" w:cs="Arial"/>
          <w:bCs/>
          <w:color w:val="808080" w:themeColor="background1" w:themeShade="80"/>
        </w:rPr>
        <w:t xml:space="preserve"> </w:t>
      </w:r>
      <w:r w:rsidRPr="00737DF7">
        <w:rPr>
          <w:rFonts w:ascii="Arial" w:hAnsi="Arial" w:cs="Arial"/>
          <w:bCs/>
          <w:color w:val="808080" w:themeColor="background1" w:themeShade="80"/>
        </w:rPr>
        <w:t>del trámite administrativo sancionatorio en orden cronológico y plenamente identificados.</w:t>
      </w:r>
    </w:p>
    <w:p w14:paraId="75AC2479" w14:textId="77777777" w:rsidR="00283BBE" w:rsidRPr="00283BBE" w:rsidRDefault="00283BBE" w:rsidP="00C21FB1">
      <w:pPr>
        <w:spacing w:after="0" w:line="360" w:lineRule="auto"/>
        <w:contextualSpacing/>
        <w:rPr>
          <w:rFonts w:ascii="Arial" w:hAnsi="Arial" w:cs="Arial"/>
          <w:bCs/>
          <w:color w:val="808080" w:themeColor="background1" w:themeShade="80"/>
        </w:rPr>
      </w:pPr>
    </w:p>
    <w:p w14:paraId="68053E4C" w14:textId="0180DD17" w:rsidR="005F2865" w:rsidRDefault="005F2865" w:rsidP="00C21FB1">
      <w:pPr>
        <w:pStyle w:val="Prrafodelista"/>
        <w:numPr>
          <w:ilvl w:val="0"/>
          <w:numId w:val="2"/>
        </w:numPr>
        <w:spacing w:after="0" w:line="360" w:lineRule="auto"/>
        <w:ind w:right="-660"/>
        <w:rPr>
          <w:rFonts w:ascii="Arial" w:eastAsia="Times New Roman" w:hAnsi="Arial" w:cs="Arial"/>
          <w:b/>
          <w:bCs/>
          <w:lang w:eastAsia="es-CO"/>
        </w:rPr>
      </w:pPr>
      <w:r w:rsidRPr="00737DF7">
        <w:rPr>
          <w:rFonts w:ascii="Arial" w:eastAsia="Times New Roman" w:hAnsi="Arial" w:cs="Arial"/>
          <w:b/>
          <w:bCs/>
          <w:lang w:eastAsia="es-CO"/>
        </w:rPr>
        <w:t>RECOMENDACIÓN DEL SUPERVISOR</w:t>
      </w:r>
    </w:p>
    <w:p w14:paraId="47AE72BA" w14:textId="77777777" w:rsidR="00C21FB1" w:rsidRPr="00C21FB1" w:rsidRDefault="00C21FB1" w:rsidP="00C21FB1">
      <w:pPr>
        <w:pStyle w:val="Prrafodelista"/>
        <w:spacing w:after="0" w:line="360" w:lineRule="auto"/>
        <w:ind w:right="-660"/>
        <w:rPr>
          <w:rFonts w:ascii="Arial" w:eastAsia="Times New Roman" w:hAnsi="Arial" w:cs="Arial"/>
          <w:b/>
          <w:bCs/>
          <w:lang w:eastAsia="es-CO"/>
        </w:rPr>
      </w:pPr>
    </w:p>
    <w:p w14:paraId="69FBD9F9" w14:textId="64FD82FC" w:rsidR="005F2865" w:rsidRPr="00737DF7" w:rsidRDefault="005F2865" w:rsidP="00C21FB1">
      <w:pPr>
        <w:spacing w:after="0" w:line="360" w:lineRule="auto"/>
        <w:ind w:right="-660"/>
        <w:rPr>
          <w:rFonts w:ascii="Arial" w:eastAsia="Times New Roman" w:hAnsi="Arial" w:cs="Arial"/>
          <w:color w:val="808080" w:themeColor="background1" w:themeShade="80"/>
          <w:lang w:eastAsia="es-CO"/>
        </w:rPr>
      </w:pPr>
      <w:r w:rsidRPr="00737DF7">
        <w:rPr>
          <w:rFonts w:ascii="Arial" w:eastAsia="Times New Roman" w:hAnsi="Arial" w:cs="Arial"/>
          <w:lang w:eastAsia="es-CO"/>
        </w:rPr>
        <w:t xml:space="preserve">Como consecuencia de los hechos constitutivos de presunto incumplimiento y atendiendo las consideraciones del presente informe </w:t>
      </w:r>
      <w:r w:rsidR="00737DF7" w:rsidRPr="00737DF7">
        <w:rPr>
          <w:rFonts w:ascii="Arial" w:eastAsia="Times New Roman" w:hAnsi="Arial" w:cs="Arial"/>
          <w:lang w:eastAsia="es-CO"/>
        </w:rPr>
        <w:t xml:space="preserve">en mi calidad de </w:t>
      </w:r>
      <w:r w:rsidR="00737DF7" w:rsidRPr="00737DF7">
        <w:rPr>
          <w:rFonts w:ascii="Arial" w:eastAsia="Times New Roman" w:hAnsi="Arial" w:cs="Arial"/>
          <w:color w:val="808080" w:themeColor="background1" w:themeShade="80"/>
          <w:lang w:eastAsia="es-CO"/>
        </w:rPr>
        <w:t xml:space="preserve">supervisor/interventor </w:t>
      </w:r>
      <w:r w:rsidRPr="00737DF7">
        <w:rPr>
          <w:rFonts w:ascii="Arial" w:eastAsia="Times New Roman" w:hAnsi="Arial" w:cs="Arial"/>
          <w:lang w:eastAsia="es-CO"/>
        </w:rPr>
        <w:t xml:space="preserve">me permito solicitar se adelante el proceso administrativo sancionatorio a través del cual se declare el presunto </w:t>
      </w:r>
      <w:r w:rsidRPr="00737DF7">
        <w:rPr>
          <w:rFonts w:ascii="Arial" w:eastAsia="Times New Roman" w:hAnsi="Arial" w:cs="Arial"/>
          <w:lang w:eastAsia="es-CO"/>
        </w:rPr>
        <w:lastRenderedPageBreak/>
        <w:t xml:space="preserve">incumplimiento y como consecuencia de ello </w:t>
      </w:r>
      <w:r w:rsidRPr="00737DF7">
        <w:rPr>
          <w:rFonts w:ascii="Arial" w:eastAsia="Times New Roman" w:hAnsi="Arial" w:cs="Arial"/>
          <w:color w:val="808080" w:themeColor="background1" w:themeShade="80"/>
          <w:lang w:eastAsia="es-CO"/>
        </w:rPr>
        <w:t>(describir la sanción a imponer al contratista según el caso</w:t>
      </w:r>
      <w:r w:rsidR="00737DF7" w:rsidRPr="00737DF7">
        <w:rPr>
          <w:rFonts w:ascii="Arial" w:eastAsia="Times New Roman" w:hAnsi="Arial" w:cs="Arial"/>
          <w:color w:val="808080" w:themeColor="background1" w:themeShade="80"/>
          <w:lang w:eastAsia="es-CO"/>
        </w:rPr>
        <w:t xml:space="preserve"> de conformidad con el numeral 4 de este informe</w:t>
      </w:r>
      <w:r w:rsidRPr="00737DF7">
        <w:rPr>
          <w:rFonts w:ascii="Arial" w:eastAsia="Times New Roman" w:hAnsi="Arial" w:cs="Arial"/>
          <w:color w:val="808080" w:themeColor="background1" w:themeShade="80"/>
          <w:lang w:eastAsia="es-CO"/>
        </w:rPr>
        <w:t xml:space="preserve">) </w:t>
      </w:r>
    </w:p>
    <w:p w14:paraId="1E1DDBCB" w14:textId="77777777" w:rsidR="005F2865" w:rsidRPr="00737DF7" w:rsidRDefault="005F2865" w:rsidP="00C21FB1">
      <w:pPr>
        <w:spacing w:after="0" w:line="360" w:lineRule="auto"/>
        <w:ind w:right="-660"/>
        <w:rPr>
          <w:rFonts w:ascii="Arial" w:eastAsia="Times New Roman" w:hAnsi="Arial" w:cs="Arial"/>
          <w:b/>
          <w:bCs/>
          <w:lang w:eastAsia="es-CO"/>
        </w:rPr>
      </w:pPr>
    </w:p>
    <w:p w14:paraId="09D6AAB6" w14:textId="7BB12ED5" w:rsidR="00D14A32" w:rsidRPr="009E2BE9" w:rsidRDefault="00D14A32" w:rsidP="00C21FB1">
      <w:pPr>
        <w:spacing w:after="0" w:line="360" w:lineRule="auto"/>
        <w:contextualSpacing/>
        <w:rPr>
          <w:rFonts w:ascii="Arial" w:eastAsia="Times New Roman" w:hAnsi="Arial" w:cs="Arial"/>
          <w:color w:val="808080" w:themeColor="background1" w:themeShade="80"/>
          <w:lang w:eastAsia="es-CO"/>
        </w:rPr>
      </w:pPr>
      <w:r w:rsidRPr="00737DF7">
        <w:rPr>
          <w:rFonts w:ascii="Arial" w:eastAsia="Times New Roman" w:hAnsi="Arial" w:cs="Arial"/>
          <w:lang w:eastAsia="es-CO"/>
        </w:rPr>
        <w:t xml:space="preserve">El presente informe se firma en Bogotá D.C., a los </w:t>
      </w:r>
      <w:r w:rsidRPr="009E2BE9">
        <w:rPr>
          <w:rFonts w:ascii="Arial" w:eastAsia="Times New Roman" w:hAnsi="Arial" w:cs="Arial"/>
          <w:color w:val="808080" w:themeColor="background1" w:themeShade="80"/>
          <w:lang w:eastAsia="es-CO"/>
        </w:rPr>
        <w:t>XXXX (X</w:t>
      </w:r>
      <w:r w:rsidR="004E71D3">
        <w:rPr>
          <w:rFonts w:ascii="Arial" w:eastAsia="Times New Roman" w:hAnsi="Arial" w:cs="Arial"/>
          <w:color w:val="808080" w:themeColor="background1" w:themeShade="80"/>
          <w:lang w:eastAsia="es-CO"/>
        </w:rPr>
        <w:t>X</w:t>
      </w:r>
      <w:r w:rsidRPr="009E2BE9">
        <w:rPr>
          <w:rFonts w:ascii="Arial" w:eastAsia="Times New Roman" w:hAnsi="Arial" w:cs="Arial"/>
          <w:color w:val="808080" w:themeColor="background1" w:themeShade="80"/>
          <w:lang w:eastAsia="es-CO"/>
        </w:rPr>
        <w:t>)</w:t>
      </w:r>
      <w:r w:rsidRPr="00737DF7">
        <w:rPr>
          <w:rFonts w:ascii="Arial" w:eastAsia="Times New Roman" w:hAnsi="Arial" w:cs="Arial"/>
          <w:color w:val="808080" w:themeColor="background1" w:themeShade="80"/>
          <w:lang w:eastAsia="es-CO"/>
        </w:rPr>
        <w:t xml:space="preserve"> </w:t>
      </w:r>
      <w:r w:rsidRPr="00737DF7">
        <w:rPr>
          <w:rFonts w:ascii="Arial" w:eastAsia="Times New Roman" w:hAnsi="Arial" w:cs="Arial"/>
          <w:lang w:eastAsia="es-CO"/>
        </w:rPr>
        <w:t xml:space="preserve">días del mes de </w:t>
      </w:r>
      <w:r w:rsidRPr="009E2BE9">
        <w:rPr>
          <w:rFonts w:ascii="Arial" w:eastAsia="Times New Roman" w:hAnsi="Arial" w:cs="Arial"/>
          <w:color w:val="808080" w:themeColor="background1" w:themeShade="80"/>
          <w:lang w:eastAsia="es-CO"/>
        </w:rPr>
        <w:t xml:space="preserve">XXXXX </w:t>
      </w:r>
      <w:r w:rsidRPr="00737DF7">
        <w:rPr>
          <w:rFonts w:ascii="Arial" w:eastAsia="Times New Roman" w:hAnsi="Arial" w:cs="Arial"/>
          <w:lang w:eastAsia="es-CO"/>
        </w:rPr>
        <w:t xml:space="preserve">de </w:t>
      </w:r>
      <w:r w:rsidRPr="009E2BE9">
        <w:rPr>
          <w:rFonts w:ascii="Arial" w:eastAsia="Times New Roman" w:hAnsi="Arial" w:cs="Arial"/>
          <w:color w:val="808080" w:themeColor="background1" w:themeShade="80"/>
          <w:lang w:eastAsia="es-CO"/>
        </w:rPr>
        <w:t>20XX.</w:t>
      </w:r>
    </w:p>
    <w:p w14:paraId="0B5FB467" w14:textId="77777777" w:rsidR="00D14A32" w:rsidRPr="00737DF7" w:rsidRDefault="00D14A32" w:rsidP="00C21FB1">
      <w:pPr>
        <w:spacing w:after="0" w:line="360" w:lineRule="auto"/>
        <w:rPr>
          <w:rFonts w:ascii="Arial" w:eastAsia="Times New Roman" w:hAnsi="Arial" w:cs="Arial"/>
          <w:lang w:eastAsia="es-CO"/>
        </w:rPr>
      </w:pPr>
    </w:p>
    <w:p w14:paraId="7198944E" w14:textId="77777777" w:rsidR="00D14A32" w:rsidRPr="00737DF7" w:rsidRDefault="00D14A32" w:rsidP="00C21FB1">
      <w:pPr>
        <w:spacing w:after="0" w:line="360" w:lineRule="auto"/>
        <w:rPr>
          <w:rFonts w:ascii="Arial" w:eastAsia="Times New Roman" w:hAnsi="Arial" w:cs="Arial"/>
          <w:lang w:eastAsia="es-CO"/>
        </w:rPr>
      </w:pPr>
      <w:r w:rsidRPr="00737DF7">
        <w:rPr>
          <w:rFonts w:ascii="Arial" w:eastAsia="Times New Roman" w:hAnsi="Arial" w:cs="Arial"/>
          <w:lang w:eastAsia="es-CO"/>
        </w:rPr>
        <w:t>Atentamente,</w:t>
      </w:r>
    </w:p>
    <w:p w14:paraId="057E59B8" w14:textId="77777777" w:rsidR="00D14A32" w:rsidRPr="00737DF7" w:rsidRDefault="00D14A32" w:rsidP="00C21FB1">
      <w:pPr>
        <w:spacing w:after="0" w:line="360" w:lineRule="auto"/>
        <w:contextualSpacing/>
        <w:rPr>
          <w:rFonts w:ascii="Arial" w:eastAsia="Times New Roman" w:hAnsi="Arial" w:cs="Arial"/>
          <w:lang w:eastAsia="es-CO"/>
        </w:rPr>
      </w:pPr>
    </w:p>
    <w:p w14:paraId="6342FD95" w14:textId="77777777" w:rsidR="008D21FE" w:rsidRDefault="008D21FE" w:rsidP="00C21FB1">
      <w:pPr>
        <w:spacing w:after="0" w:line="360" w:lineRule="auto"/>
        <w:contextualSpacing/>
        <w:rPr>
          <w:rFonts w:ascii="Arial" w:eastAsia="Times New Roman" w:hAnsi="Arial" w:cs="Arial"/>
          <w:b/>
          <w:color w:val="808080" w:themeColor="background1" w:themeShade="80"/>
          <w:lang w:eastAsia="es-CO"/>
        </w:rPr>
      </w:pPr>
    </w:p>
    <w:p w14:paraId="02141B8B" w14:textId="5B1CCF54" w:rsidR="00D14A32" w:rsidRPr="00737DF7" w:rsidRDefault="00D14A32" w:rsidP="00C21FB1">
      <w:pPr>
        <w:spacing w:after="0" w:line="360" w:lineRule="auto"/>
        <w:contextualSpacing/>
        <w:rPr>
          <w:rFonts w:ascii="Arial" w:eastAsia="Times New Roman" w:hAnsi="Arial" w:cs="Arial"/>
          <w:b/>
          <w:color w:val="808080" w:themeColor="background1" w:themeShade="80"/>
          <w:lang w:eastAsia="es-CO"/>
        </w:rPr>
      </w:pPr>
      <w:r w:rsidRPr="00737DF7">
        <w:rPr>
          <w:rFonts w:ascii="Arial" w:eastAsia="Times New Roman" w:hAnsi="Arial" w:cs="Arial"/>
          <w:b/>
          <w:color w:val="808080" w:themeColor="background1" w:themeShade="80"/>
          <w:lang w:eastAsia="es-CO"/>
        </w:rPr>
        <w:t>NOM</w:t>
      </w:r>
      <w:r w:rsidR="009E2BE9">
        <w:rPr>
          <w:rFonts w:ascii="Arial" w:eastAsia="Times New Roman" w:hAnsi="Arial" w:cs="Arial"/>
          <w:b/>
          <w:color w:val="808080" w:themeColor="background1" w:themeShade="80"/>
          <w:lang w:eastAsia="es-CO"/>
        </w:rPr>
        <w:t>B</w:t>
      </w:r>
      <w:r w:rsidRPr="00737DF7">
        <w:rPr>
          <w:rFonts w:ascii="Arial" w:eastAsia="Times New Roman" w:hAnsi="Arial" w:cs="Arial"/>
          <w:b/>
          <w:color w:val="808080" w:themeColor="background1" w:themeShade="80"/>
          <w:lang w:eastAsia="es-CO"/>
        </w:rPr>
        <w:t>RE COMPLETO</w:t>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p>
    <w:p w14:paraId="5871577F" w14:textId="77777777" w:rsidR="00D14A32" w:rsidRPr="00737DF7" w:rsidRDefault="00D14A32" w:rsidP="00C21FB1">
      <w:pPr>
        <w:spacing w:after="0" w:line="360" w:lineRule="auto"/>
        <w:contextualSpacing/>
        <w:rPr>
          <w:rFonts w:ascii="Arial" w:eastAsia="Times New Roman" w:hAnsi="Arial" w:cs="Arial"/>
          <w:b/>
          <w:lang w:eastAsia="es-CO"/>
        </w:rPr>
      </w:pPr>
      <w:r w:rsidRPr="00737DF7">
        <w:rPr>
          <w:rFonts w:ascii="Arial" w:eastAsia="Times New Roman" w:hAnsi="Arial" w:cs="Arial"/>
          <w:b/>
          <w:color w:val="808080" w:themeColor="background1" w:themeShade="80"/>
          <w:lang w:eastAsia="es-CO"/>
        </w:rPr>
        <w:t>Cargo</w:t>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color w:val="808080" w:themeColor="background1" w:themeShade="80"/>
          <w:lang w:eastAsia="es-CO"/>
        </w:rPr>
        <w:tab/>
      </w:r>
      <w:r w:rsidRPr="00737DF7">
        <w:rPr>
          <w:rFonts w:ascii="Arial" w:eastAsia="Times New Roman" w:hAnsi="Arial" w:cs="Arial"/>
          <w:b/>
          <w:lang w:eastAsia="es-CO"/>
        </w:rPr>
        <w:tab/>
      </w:r>
    </w:p>
    <w:p w14:paraId="0F367F3B" w14:textId="1DD80378" w:rsidR="00D14A32" w:rsidRPr="00737DF7" w:rsidRDefault="00D14A32" w:rsidP="00C21FB1">
      <w:pPr>
        <w:spacing w:after="0" w:line="360" w:lineRule="auto"/>
        <w:contextualSpacing/>
        <w:rPr>
          <w:rFonts w:ascii="Arial" w:eastAsia="Times New Roman" w:hAnsi="Arial" w:cs="Arial"/>
          <w:b/>
          <w:bCs/>
          <w:lang w:eastAsia="es-CO"/>
        </w:rPr>
      </w:pPr>
      <w:r w:rsidRPr="00737DF7">
        <w:rPr>
          <w:rFonts w:ascii="Arial" w:eastAsia="Times New Roman" w:hAnsi="Arial" w:cs="Arial"/>
          <w:b/>
          <w:bCs/>
          <w:color w:val="808080" w:themeColor="background1" w:themeShade="80"/>
          <w:lang w:eastAsia="es-CO"/>
        </w:rPr>
        <w:t xml:space="preserve">Supervisor </w:t>
      </w:r>
      <w:r w:rsidR="00737DF7" w:rsidRPr="00737DF7">
        <w:rPr>
          <w:rFonts w:ascii="Arial" w:eastAsia="Times New Roman" w:hAnsi="Arial" w:cs="Arial"/>
          <w:b/>
          <w:bCs/>
          <w:color w:val="808080" w:themeColor="background1" w:themeShade="80"/>
          <w:lang w:eastAsia="es-CO"/>
        </w:rPr>
        <w:t xml:space="preserve">– Interventor </w:t>
      </w:r>
      <w:r w:rsidRPr="00737DF7">
        <w:rPr>
          <w:rFonts w:ascii="Arial" w:eastAsia="Times New Roman" w:hAnsi="Arial" w:cs="Arial"/>
          <w:b/>
          <w:bCs/>
          <w:color w:val="808080" w:themeColor="background1" w:themeShade="80"/>
          <w:lang w:eastAsia="es-CO"/>
        </w:rPr>
        <w:t>del Contrato No. XXXXX</w:t>
      </w:r>
      <w:r w:rsidRPr="00737DF7">
        <w:rPr>
          <w:rFonts w:ascii="Arial" w:eastAsia="Times New Roman" w:hAnsi="Arial" w:cs="Arial"/>
          <w:b/>
          <w:bCs/>
          <w:lang w:eastAsia="es-CO"/>
        </w:rPr>
        <w:tab/>
      </w:r>
      <w:r w:rsidRPr="00737DF7">
        <w:rPr>
          <w:rFonts w:ascii="Arial" w:eastAsia="Times New Roman" w:hAnsi="Arial" w:cs="Arial"/>
          <w:b/>
          <w:bCs/>
          <w:lang w:eastAsia="es-CO"/>
        </w:rPr>
        <w:tab/>
      </w:r>
    </w:p>
    <w:p w14:paraId="38BBA79E" w14:textId="77777777" w:rsidR="00D14A32" w:rsidRPr="00737DF7" w:rsidRDefault="00D14A32" w:rsidP="00C21FB1">
      <w:pPr>
        <w:spacing w:after="0" w:line="360" w:lineRule="auto"/>
        <w:contextualSpacing/>
        <w:rPr>
          <w:rFonts w:ascii="Arial" w:eastAsia="Times New Roman" w:hAnsi="Arial" w:cs="Arial"/>
          <w:b/>
          <w:lang w:eastAsia="es-CO"/>
        </w:rPr>
      </w:pPr>
    </w:p>
    <w:p w14:paraId="121A202F" w14:textId="77777777" w:rsidR="00D14A32" w:rsidRPr="00737DF7" w:rsidRDefault="00D14A32" w:rsidP="00C21FB1">
      <w:pPr>
        <w:spacing w:after="0" w:line="360" w:lineRule="auto"/>
        <w:rPr>
          <w:rFonts w:ascii="Arial" w:hAnsi="Arial" w:cs="Arial"/>
        </w:rPr>
      </w:pPr>
    </w:p>
    <w:p w14:paraId="0F515F01" w14:textId="77777777" w:rsidR="00D14A32" w:rsidRPr="00737DF7" w:rsidRDefault="00D14A32" w:rsidP="00C21FB1">
      <w:pPr>
        <w:spacing w:after="0" w:line="360" w:lineRule="auto"/>
        <w:rPr>
          <w:rFonts w:ascii="Arial" w:hAnsi="Arial" w:cs="Arial"/>
          <w:b/>
          <w:bCs/>
          <w:lang w:val="es-ES"/>
        </w:rPr>
      </w:pPr>
    </w:p>
    <w:p w14:paraId="3FB6581E" w14:textId="77777777" w:rsidR="00D14A32" w:rsidRPr="00737DF7" w:rsidRDefault="00D14A32" w:rsidP="00C21FB1">
      <w:pPr>
        <w:spacing w:after="0" w:line="360" w:lineRule="auto"/>
        <w:rPr>
          <w:rFonts w:ascii="Arial" w:hAnsi="Arial" w:cs="Arial"/>
          <w:b/>
          <w:bCs/>
          <w:lang w:val="es-ES"/>
        </w:rPr>
      </w:pPr>
    </w:p>
    <w:p w14:paraId="284C25CA" w14:textId="0C526D89" w:rsidR="000B2D6F" w:rsidRPr="00737DF7" w:rsidRDefault="000B2D6F" w:rsidP="00C21FB1">
      <w:pPr>
        <w:spacing w:after="0" w:line="360" w:lineRule="auto"/>
        <w:rPr>
          <w:rFonts w:ascii="Arial" w:hAnsi="Arial" w:cs="Arial"/>
        </w:rPr>
      </w:pPr>
    </w:p>
    <w:sectPr w:rsidR="000B2D6F" w:rsidRPr="00737DF7" w:rsidSect="00584802">
      <w:headerReference w:type="default" r:id="rId14"/>
      <w:footerReference w:type="even" r:id="rId15"/>
      <w:footerReference w:type="defaul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5746C" w14:textId="77777777" w:rsidR="00520B24" w:rsidRDefault="00520B24" w:rsidP="00C27C38">
      <w:pPr>
        <w:spacing w:after="0" w:line="240" w:lineRule="auto"/>
      </w:pPr>
      <w:r>
        <w:separator/>
      </w:r>
    </w:p>
  </w:endnote>
  <w:endnote w:type="continuationSeparator" w:id="0">
    <w:p w14:paraId="279199FD" w14:textId="77777777" w:rsidR="00520B24" w:rsidRDefault="00520B24" w:rsidP="00C2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75B8" w14:textId="77777777" w:rsidR="004B73B7" w:rsidRDefault="004B73B7">
    <w:pPr>
      <w:pStyle w:val="Piedepgina"/>
      <w:jc w:val="right"/>
    </w:pPr>
    <w:r>
      <w:rPr>
        <w:color w:val="4472C4" w:themeColor="accent1"/>
        <w:sz w:val="20"/>
        <w:szCs w:val="20"/>
        <w:lang w:val="es-ES"/>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lang w:val="es-ES"/>
      </w:rPr>
      <w:t>1</w:t>
    </w:r>
    <w:r>
      <w:rPr>
        <w:color w:val="4472C4" w:themeColor="accent1"/>
        <w:sz w:val="20"/>
        <w:szCs w:val="20"/>
      </w:rPr>
      <w:fldChar w:fldCharType="end"/>
    </w:r>
  </w:p>
  <w:p w14:paraId="3827C107" w14:textId="77777777" w:rsidR="004B73B7" w:rsidRDefault="004B73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80E0" w14:textId="26511496" w:rsidR="004B73B7" w:rsidRPr="007B383C" w:rsidRDefault="004B73B7">
    <w:pPr>
      <w:pStyle w:val="Piedepgina"/>
      <w:jc w:val="right"/>
    </w:pPr>
    <w:r w:rsidRPr="007B383C">
      <w:rPr>
        <w:sz w:val="20"/>
        <w:szCs w:val="20"/>
        <w:lang w:val="es-ES"/>
      </w:rPr>
      <w:t xml:space="preserve">pág. </w:t>
    </w:r>
    <w:r w:rsidRPr="007B383C">
      <w:rPr>
        <w:sz w:val="20"/>
        <w:szCs w:val="20"/>
      </w:rPr>
      <w:fldChar w:fldCharType="begin"/>
    </w:r>
    <w:r w:rsidRPr="007B383C">
      <w:rPr>
        <w:sz w:val="20"/>
        <w:szCs w:val="20"/>
      </w:rPr>
      <w:instrText>PAGE  \* Arabic</w:instrText>
    </w:r>
    <w:r w:rsidRPr="007B383C">
      <w:rPr>
        <w:sz w:val="20"/>
        <w:szCs w:val="20"/>
      </w:rPr>
      <w:fldChar w:fldCharType="separate"/>
    </w:r>
    <w:r w:rsidR="00BB6CF1">
      <w:rPr>
        <w:noProof/>
        <w:sz w:val="20"/>
        <w:szCs w:val="20"/>
      </w:rPr>
      <w:t>8</w:t>
    </w:r>
    <w:r w:rsidRPr="007B383C">
      <w:rPr>
        <w:sz w:val="20"/>
        <w:szCs w:val="20"/>
      </w:rPr>
      <w:fldChar w:fldCharType="end"/>
    </w:r>
  </w:p>
  <w:p w14:paraId="6B92DFB7" w14:textId="77777777" w:rsidR="004B73B7" w:rsidRDefault="004B73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E83C" w14:textId="52EF6768" w:rsidR="004B73B7" w:rsidRPr="00C21FB1" w:rsidRDefault="004B73B7">
    <w:pPr>
      <w:pStyle w:val="Piedepgina"/>
      <w:jc w:val="right"/>
    </w:pPr>
    <w:r w:rsidRPr="00C21FB1">
      <w:rPr>
        <w:sz w:val="20"/>
        <w:szCs w:val="20"/>
        <w:lang w:val="es-ES"/>
      </w:rPr>
      <w:t xml:space="preserve">pág. </w:t>
    </w:r>
    <w:r w:rsidRPr="00C21FB1">
      <w:rPr>
        <w:sz w:val="20"/>
        <w:szCs w:val="20"/>
      </w:rPr>
      <w:fldChar w:fldCharType="begin"/>
    </w:r>
    <w:r w:rsidRPr="00C21FB1">
      <w:rPr>
        <w:sz w:val="20"/>
        <w:szCs w:val="20"/>
      </w:rPr>
      <w:instrText>PAGE  \* Arabic</w:instrText>
    </w:r>
    <w:r w:rsidRPr="00C21FB1">
      <w:rPr>
        <w:sz w:val="20"/>
        <w:szCs w:val="20"/>
      </w:rPr>
      <w:fldChar w:fldCharType="separate"/>
    </w:r>
    <w:r w:rsidR="00BB6CF1" w:rsidRPr="00C21FB1">
      <w:rPr>
        <w:noProof/>
        <w:sz w:val="20"/>
        <w:szCs w:val="20"/>
      </w:rPr>
      <w:t>1</w:t>
    </w:r>
    <w:r w:rsidRPr="00C21FB1">
      <w:rPr>
        <w:sz w:val="20"/>
        <w:szCs w:val="20"/>
      </w:rPr>
      <w:fldChar w:fldCharType="end"/>
    </w:r>
  </w:p>
  <w:p w14:paraId="08AA6A31" w14:textId="77777777" w:rsidR="00733F6C" w:rsidRDefault="00733F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EF5A2" w14:textId="77777777" w:rsidR="00520B24" w:rsidRDefault="00520B24" w:rsidP="00C27C38">
      <w:pPr>
        <w:spacing w:after="0" w:line="240" w:lineRule="auto"/>
      </w:pPr>
      <w:r>
        <w:separator/>
      </w:r>
    </w:p>
  </w:footnote>
  <w:footnote w:type="continuationSeparator" w:id="0">
    <w:p w14:paraId="7A7CA29F" w14:textId="77777777" w:rsidR="00520B24" w:rsidRDefault="00520B24" w:rsidP="00C2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pPr w:leftFromText="141" w:rightFromText="141" w:vertAnchor="page" w:horzAnchor="margin" w:tblpXSpec="center" w:tblpY="721"/>
      <w:tblW w:w="9652" w:type="dxa"/>
      <w:tblLook w:val="04A0" w:firstRow="1" w:lastRow="0" w:firstColumn="1" w:lastColumn="0" w:noHBand="0" w:noVBand="1"/>
    </w:tblPr>
    <w:tblGrid>
      <w:gridCol w:w="1921"/>
      <w:gridCol w:w="4800"/>
      <w:gridCol w:w="1511"/>
      <w:gridCol w:w="1420"/>
    </w:tblGrid>
    <w:tr w:rsidR="00B31811" w:rsidRPr="003622FD" w14:paraId="7765AAB7" w14:textId="77777777" w:rsidTr="00666B87">
      <w:trPr>
        <w:trHeight w:val="384"/>
      </w:trPr>
      <w:tc>
        <w:tcPr>
          <w:tcW w:w="1921" w:type="dxa"/>
          <w:tcBorders>
            <w:top w:val="single" w:sz="4" w:space="0" w:color="auto"/>
            <w:left w:val="single" w:sz="4" w:space="0" w:color="auto"/>
            <w:bottom w:val="nil"/>
            <w:right w:val="single" w:sz="4" w:space="0" w:color="auto"/>
          </w:tcBorders>
        </w:tcPr>
        <w:p w14:paraId="7E5DF2DF" w14:textId="5AFAF6F4" w:rsidR="00B31811" w:rsidRPr="003622FD" w:rsidRDefault="00F83620" w:rsidP="00B31811">
          <w:pPr>
            <w:pStyle w:val="Encabezado"/>
            <w:rPr>
              <w:rFonts w:cs="Arial"/>
              <w:b/>
              <w:bCs/>
              <w:sz w:val="22"/>
            </w:rPr>
          </w:pPr>
          <w:r>
            <w:rPr>
              <w:rFonts w:ascii="Arial" w:hAnsi="Arial" w:cs="Arial"/>
              <w:b/>
              <w:bCs/>
              <w:noProof/>
            </w:rPr>
            <w:drawing>
              <wp:anchor distT="0" distB="0" distL="114300" distR="114300" simplePos="0" relativeHeight="251659264" behindDoc="0" locked="0" layoutInCell="1" allowOverlap="1" wp14:anchorId="2C9A84BA" wp14:editId="47D632B7">
                <wp:simplePos x="0" y="0"/>
                <wp:positionH relativeFrom="column">
                  <wp:posOffset>50800</wp:posOffset>
                </wp:positionH>
                <wp:positionV relativeFrom="paragraph">
                  <wp:posOffset>169545</wp:posOffset>
                </wp:positionV>
                <wp:extent cx="981075" cy="540385"/>
                <wp:effectExtent l="0" t="0" r="9525" b="0"/>
                <wp:wrapNone/>
                <wp:docPr id="50018324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40385"/>
                        </a:xfrm>
                        <a:prstGeom prst="rect">
                          <a:avLst/>
                        </a:prstGeom>
                        <a:noFill/>
                      </pic:spPr>
                    </pic:pic>
                  </a:graphicData>
                </a:graphic>
                <wp14:sizeRelH relativeFrom="page">
                  <wp14:pctWidth>0</wp14:pctWidth>
                </wp14:sizeRelH>
                <wp14:sizeRelV relativeFrom="page">
                  <wp14:pctHeight>0</wp14:pctHeight>
                </wp14:sizeRelV>
              </wp:anchor>
            </w:drawing>
          </w:r>
        </w:p>
      </w:tc>
      <w:tc>
        <w:tcPr>
          <w:tcW w:w="4800" w:type="dxa"/>
          <w:tcBorders>
            <w:top w:val="single" w:sz="4" w:space="0" w:color="auto"/>
            <w:left w:val="single" w:sz="4" w:space="0" w:color="auto"/>
            <w:right w:val="single" w:sz="4" w:space="0" w:color="auto"/>
          </w:tcBorders>
          <w:vAlign w:val="center"/>
        </w:tcPr>
        <w:p w14:paraId="753B6240" w14:textId="7F1F863B" w:rsidR="00B31811" w:rsidRPr="00B31811" w:rsidRDefault="00B31811" w:rsidP="00B31811">
          <w:pPr>
            <w:pStyle w:val="Encabezado"/>
            <w:jc w:val="center"/>
            <w:rPr>
              <w:rFonts w:ascii="Arial" w:hAnsi="Arial" w:cs="Arial"/>
              <w:b/>
              <w:bCs/>
              <w:sz w:val="22"/>
              <w:szCs w:val="22"/>
            </w:rPr>
          </w:pPr>
          <w:r w:rsidRPr="00B31811">
            <w:rPr>
              <w:rFonts w:ascii="Arial" w:hAnsi="Arial" w:cs="Arial"/>
              <w:b/>
              <w:bCs/>
              <w:sz w:val="22"/>
              <w:szCs w:val="22"/>
            </w:rPr>
            <w:t>GESTIÓN DE BIENES Y SERVICIOS</w:t>
          </w:r>
        </w:p>
      </w:tc>
      <w:tc>
        <w:tcPr>
          <w:tcW w:w="1511" w:type="dxa"/>
          <w:tcBorders>
            <w:left w:val="single" w:sz="4" w:space="0" w:color="auto"/>
          </w:tcBorders>
        </w:tcPr>
        <w:p w14:paraId="02351A3B"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CÓDIGO</w:t>
          </w:r>
        </w:p>
      </w:tc>
      <w:tc>
        <w:tcPr>
          <w:tcW w:w="1420" w:type="dxa"/>
        </w:tcPr>
        <w:p w14:paraId="4A3BE8FA" w14:textId="30FCEFF8" w:rsidR="00B31811" w:rsidRPr="00B31811" w:rsidRDefault="007B383C" w:rsidP="00B31811">
          <w:pPr>
            <w:pStyle w:val="Encabezado"/>
            <w:rPr>
              <w:rFonts w:ascii="Arial" w:hAnsi="Arial" w:cs="Arial"/>
              <w:bCs/>
              <w:sz w:val="22"/>
              <w:szCs w:val="22"/>
            </w:rPr>
          </w:pPr>
          <w:r>
            <w:rPr>
              <w:rFonts w:ascii="Arial" w:hAnsi="Arial" w:cs="Arial"/>
              <w:bCs/>
              <w:sz w:val="22"/>
              <w:szCs w:val="22"/>
            </w:rPr>
            <w:t>BSFT</w:t>
          </w:r>
          <w:r w:rsidR="00C21FB1">
            <w:rPr>
              <w:rFonts w:ascii="Arial" w:hAnsi="Arial" w:cs="Arial"/>
              <w:bCs/>
              <w:sz w:val="22"/>
              <w:szCs w:val="22"/>
            </w:rPr>
            <w:t>60</w:t>
          </w:r>
        </w:p>
      </w:tc>
    </w:tr>
    <w:tr w:rsidR="00B31811" w:rsidRPr="003622FD" w14:paraId="5024489A" w14:textId="77777777" w:rsidTr="00666B87">
      <w:trPr>
        <w:trHeight w:val="384"/>
      </w:trPr>
      <w:tc>
        <w:tcPr>
          <w:tcW w:w="1921" w:type="dxa"/>
          <w:tcBorders>
            <w:top w:val="nil"/>
            <w:left w:val="single" w:sz="4" w:space="0" w:color="auto"/>
            <w:bottom w:val="nil"/>
            <w:right w:val="single" w:sz="4" w:space="0" w:color="auto"/>
          </w:tcBorders>
        </w:tcPr>
        <w:p w14:paraId="125334E8" w14:textId="611AC4C0" w:rsidR="00B31811" w:rsidRPr="003622FD" w:rsidRDefault="00B31811" w:rsidP="00B31811">
          <w:pPr>
            <w:pStyle w:val="Encabezado"/>
            <w:rPr>
              <w:rFonts w:cs="Arial"/>
              <w:b/>
              <w:bCs/>
              <w:sz w:val="22"/>
            </w:rPr>
          </w:pPr>
        </w:p>
      </w:tc>
      <w:tc>
        <w:tcPr>
          <w:tcW w:w="4800" w:type="dxa"/>
          <w:vMerge w:val="restart"/>
          <w:tcBorders>
            <w:left w:val="single" w:sz="4" w:space="0" w:color="auto"/>
            <w:right w:val="single" w:sz="4" w:space="0" w:color="auto"/>
          </w:tcBorders>
          <w:vAlign w:val="center"/>
        </w:tcPr>
        <w:p w14:paraId="1D2156AA" w14:textId="1F86045A" w:rsidR="00B31811" w:rsidRPr="00B31811" w:rsidRDefault="00AA1883" w:rsidP="00B31811">
          <w:pPr>
            <w:pStyle w:val="Encabezado"/>
            <w:jc w:val="center"/>
            <w:rPr>
              <w:rFonts w:ascii="Arial" w:hAnsi="Arial" w:cs="Arial"/>
              <w:b/>
              <w:sz w:val="22"/>
              <w:szCs w:val="22"/>
            </w:rPr>
          </w:pPr>
          <w:r>
            <w:rPr>
              <w:rFonts w:ascii="Arial" w:hAnsi="Arial" w:cs="Arial"/>
              <w:b/>
              <w:sz w:val="22"/>
              <w:szCs w:val="22"/>
            </w:rPr>
            <w:t>INFORME DE SUPERVISION PARA INICIO DE TRAMITE ADMINISTRATIVO SANCIONATORIO POR PRESUNTO INCUMPLIMIENTO CONTRACTUAL</w:t>
          </w:r>
        </w:p>
      </w:tc>
      <w:tc>
        <w:tcPr>
          <w:tcW w:w="1511" w:type="dxa"/>
          <w:tcBorders>
            <w:left w:val="single" w:sz="4" w:space="0" w:color="auto"/>
          </w:tcBorders>
        </w:tcPr>
        <w:p w14:paraId="23067BF2"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VERSIÓN</w:t>
          </w:r>
        </w:p>
      </w:tc>
      <w:tc>
        <w:tcPr>
          <w:tcW w:w="1420" w:type="dxa"/>
        </w:tcPr>
        <w:p w14:paraId="4ACDB1A1" w14:textId="756F0C13" w:rsidR="00B31811" w:rsidRPr="00B31811" w:rsidRDefault="00B31811" w:rsidP="00B31811">
          <w:pPr>
            <w:pStyle w:val="Encabezado"/>
            <w:rPr>
              <w:rFonts w:ascii="Arial" w:hAnsi="Arial" w:cs="Arial"/>
              <w:bCs/>
              <w:sz w:val="22"/>
              <w:szCs w:val="22"/>
            </w:rPr>
          </w:pPr>
          <w:r w:rsidRPr="00B31811">
            <w:rPr>
              <w:rFonts w:ascii="Arial" w:hAnsi="Arial" w:cs="Arial"/>
              <w:bCs/>
              <w:sz w:val="22"/>
              <w:szCs w:val="22"/>
            </w:rPr>
            <w:t>0</w:t>
          </w:r>
          <w:r w:rsidR="00877B67">
            <w:rPr>
              <w:rFonts w:ascii="Arial" w:hAnsi="Arial" w:cs="Arial"/>
              <w:bCs/>
              <w:sz w:val="22"/>
              <w:szCs w:val="22"/>
            </w:rPr>
            <w:t>1</w:t>
          </w:r>
        </w:p>
      </w:tc>
    </w:tr>
    <w:tr w:rsidR="00B31811" w:rsidRPr="003622FD" w14:paraId="51361F2E" w14:textId="77777777" w:rsidTr="00666B87">
      <w:trPr>
        <w:trHeight w:val="384"/>
      </w:trPr>
      <w:tc>
        <w:tcPr>
          <w:tcW w:w="1921" w:type="dxa"/>
          <w:tcBorders>
            <w:top w:val="nil"/>
            <w:left w:val="single" w:sz="4" w:space="0" w:color="auto"/>
            <w:bottom w:val="single" w:sz="4" w:space="0" w:color="auto"/>
            <w:right w:val="single" w:sz="4" w:space="0" w:color="auto"/>
          </w:tcBorders>
        </w:tcPr>
        <w:p w14:paraId="1B0210FE" w14:textId="7D1FE406" w:rsidR="00B31811" w:rsidRPr="003622FD" w:rsidRDefault="00B31811" w:rsidP="00B31811">
          <w:pPr>
            <w:pStyle w:val="Encabezado"/>
            <w:rPr>
              <w:rFonts w:cs="Arial"/>
              <w:b/>
              <w:bCs/>
              <w:sz w:val="22"/>
            </w:rPr>
          </w:pPr>
        </w:p>
      </w:tc>
      <w:tc>
        <w:tcPr>
          <w:tcW w:w="4800" w:type="dxa"/>
          <w:vMerge/>
          <w:tcBorders>
            <w:left w:val="single" w:sz="4" w:space="0" w:color="auto"/>
            <w:bottom w:val="single" w:sz="4" w:space="0" w:color="auto"/>
            <w:right w:val="single" w:sz="4" w:space="0" w:color="auto"/>
          </w:tcBorders>
          <w:vAlign w:val="center"/>
        </w:tcPr>
        <w:p w14:paraId="395299F8" w14:textId="77777777" w:rsidR="00B31811" w:rsidRPr="00B31811" w:rsidRDefault="00B31811" w:rsidP="00B31811">
          <w:pPr>
            <w:pStyle w:val="Encabezado"/>
            <w:rPr>
              <w:rFonts w:ascii="Arial" w:hAnsi="Arial" w:cs="Arial"/>
              <w:b/>
              <w:bCs/>
              <w:sz w:val="22"/>
              <w:szCs w:val="22"/>
            </w:rPr>
          </w:pPr>
        </w:p>
      </w:tc>
      <w:tc>
        <w:tcPr>
          <w:tcW w:w="1511" w:type="dxa"/>
          <w:tcBorders>
            <w:left w:val="single" w:sz="4" w:space="0" w:color="auto"/>
          </w:tcBorders>
        </w:tcPr>
        <w:p w14:paraId="30E993B0"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FECHA</w:t>
          </w:r>
        </w:p>
      </w:tc>
      <w:tc>
        <w:tcPr>
          <w:tcW w:w="1420" w:type="dxa"/>
        </w:tcPr>
        <w:p w14:paraId="0BD3A38D" w14:textId="7E080F36" w:rsidR="00B31811" w:rsidRPr="00B31811" w:rsidRDefault="003457B2" w:rsidP="00B31811">
          <w:pPr>
            <w:pStyle w:val="Encabezado"/>
            <w:rPr>
              <w:rFonts w:ascii="Arial" w:hAnsi="Arial" w:cs="Arial"/>
              <w:bCs/>
              <w:sz w:val="22"/>
              <w:szCs w:val="22"/>
            </w:rPr>
          </w:pPr>
          <w:r>
            <w:rPr>
              <w:rFonts w:ascii="Arial" w:hAnsi="Arial" w:cs="Arial"/>
              <w:bCs/>
              <w:sz w:val="22"/>
              <w:szCs w:val="22"/>
            </w:rPr>
            <w:t>12/07/2023</w:t>
          </w:r>
        </w:p>
      </w:tc>
    </w:tr>
  </w:tbl>
  <w:p w14:paraId="3F06180C" w14:textId="77777777" w:rsidR="00C27C38" w:rsidRDefault="00C27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55309"/>
    <w:multiLevelType w:val="hybridMultilevel"/>
    <w:tmpl w:val="7ECE18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847133"/>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2" w15:restartNumberingAfterBreak="0">
    <w:nsid w:val="697861C5"/>
    <w:multiLevelType w:val="hybridMultilevel"/>
    <w:tmpl w:val="022232E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0D15067"/>
    <w:multiLevelType w:val="multilevel"/>
    <w:tmpl w:val="ED4872C8"/>
    <w:lvl w:ilvl="0">
      <w:start w:val="1"/>
      <w:numFmt w:val="decimal"/>
      <w:lvlText w:val="%1."/>
      <w:lvlJc w:val="left"/>
      <w:pPr>
        <w:ind w:left="720" w:hanging="360"/>
      </w:pPr>
      <w:rPr>
        <w:b/>
        <w:color w:val="auto"/>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num w:numId="1" w16cid:durableId="1794902585">
    <w:abstractNumId w:val="2"/>
  </w:num>
  <w:num w:numId="2" w16cid:durableId="1070075517">
    <w:abstractNumId w:val="3"/>
  </w:num>
  <w:num w:numId="3" w16cid:durableId="1905679360">
    <w:abstractNumId w:val="0"/>
  </w:num>
  <w:num w:numId="4" w16cid:durableId="204598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CE"/>
    <w:rsid w:val="0003521B"/>
    <w:rsid w:val="000376F3"/>
    <w:rsid w:val="0004293F"/>
    <w:rsid w:val="000548A0"/>
    <w:rsid w:val="000637C4"/>
    <w:rsid w:val="00090E56"/>
    <w:rsid w:val="000953DF"/>
    <w:rsid w:val="000A6363"/>
    <w:rsid w:val="000B2D6F"/>
    <w:rsid w:val="000C1B33"/>
    <w:rsid w:val="000D5534"/>
    <w:rsid w:val="000E498E"/>
    <w:rsid w:val="000E5522"/>
    <w:rsid w:val="000E7CBC"/>
    <w:rsid w:val="000F357D"/>
    <w:rsid w:val="00100750"/>
    <w:rsid w:val="00123777"/>
    <w:rsid w:val="00145D90"/>
    <w:rsid w:val="001546E9"/>
    <w:rsid w:val="00156AB4"/>
    <w:rsid w:val="00164A2F"/>
    <w:rsid w:val="00166A01"/>
    <w:rsid w:val="0018384A"/>
    <w:rsid w:val="00186E5E"/>
    <w:rsid w:val="00190907"/>
    <w:rsid w:val="001970A4"/>
    <w:rsid w:val="001A0424"/>
    <w:rsid w:val="001C455A"/>
    <w:rsid w:val="002107DF"/>
    <w:rsid w:val="00214DF7"/>
    <w:rsid w:val="00244896"/>
    <w:rsid w:val="00266A9E"/>
    <w:rsid w:val="00283BBE"/>
    <w:rsid w:val="00286AE7"/>
    <w:rsid w:val="00287974"/>
    <w:rsid w:val="002A0C67"/>
    <w:rsid w:val="002D0A0C"/>
    <w:rsid w:val="002E6236"/>
    <w:rsid w:val="002F2539"/>
    <w:rsid w:val="002F4C9B"/>
    <w:rsid w:val="00300D25"/>
    <w:rsid w:val="0034258F"/>
    <w:rsid w:val="003442B0"/>
    <w:rsid w:val="003457B2"/>
    <w:rsid w:val="00355425"/>
    <w:rsid w:val="003755B6"/>
    <w:rsid w:val="00390136"/>
    <w:rsid w:val="003A6A23"/>
    <w:rsid w:val="003E1A36"/>
    <w:rsid w:val="003F2264"/>
    <w:rsid w:val="00424C28"/>
    <w:rsid w:val="00425CD2"/>
    <w:rsid w:val="004524E0"/>
    <w:rsid w:val="00456E37"/>
    <w:rsid w:val="00481124"/>
    <w:rsid w:val="004B73B7"/>
    <w:rsid w:val="004E356A"/>
    <w:rsid w:val="004E6DAB"/>
    <w:rsid w:val="004E71D3"/>
    <w:rsid w:val="004F26CD"/>
    <w:rsid w:val="004F4726"/>
    <w:rsid w:val="00510EC8"/>
    <w:rsid w:val="00520B24"/>
    <w:rsid w:val="00554EBF"/>
    <w:rsid w:val="005671AA"/>
    <w:rsid w:val="00574CDC"/>
    <w:rsid w:val="005753E6"/>
    <w:rsid w:val="005770BF"/>
    <w:rsid w:val="00580C7F"/>
    <w:rsid w:val="00584802"/>
    <w:rsid w:val="0058629B"/>
    <w:rsid w:val="00586427"/>
    <w:rsid w:val="005B41C9"/>
    <w:rsid w:val="005C4C8D"/>
    <w:rsid w:val="005C4DB7"/>
    <w:rsid w:val="005C537F"/>
    <w:rsid w:val="005D3AAC"/>
    <w:rsid w:val="005E6013"/>
    <w:rsid w:val="005F2865"/>
    <w:rsid w:val="005F3082"/>
    <w:rsid w:val="005F3842"/>
    <w:rsid w:val="00650F7C"/>
    <w:rsid w:val="00651B6E"/>
    <w:rsid w:val="00663C14"/>
    <w:rsid w:val="00666B87"/>
    <w:rsid w:val="00675499"/>
    <w:rsid w:val="00681E98"/>
    <w:rsid w:val="0068595F"/>
    <w:rsid w:val="006862BD"/>
    <w:rsid w:val="006B2567"/>
    <w:rsid w:val="006B3B80"/>
    <w:rsid w:val="006B52CD"/>
    <w:rsid w:val="006F2DDC"/>
    <w:rsid w:val="006F5271"/>
    <w:rsid w:val="00701051"/>
    <w:rsid w:val="00712082"/>
    <w:rsid w:val="00733F6C"/>
    <w:rsid w:val="00737DF7"/>
    <w:rsid w:val="00744C87"/>
    <w:rsid w:val="007810FF"/>
    <w:rsid w:val="00787FED"/>
    <w:rsid w:val="007B10DC"/>
    <w:rsid w:val="007B383C"/>
    <w:rsid w:val="007C6AF3"/>
    <w:rsid w:val="007C7449"/>
    <w:rsid w:val="007C755B"/>
    <w:rsid w:val="007D0922"/>
    <w:rsid w:val="007E690A"/>
    <w:rsid w:val="00841648"/>
    <w:rsid w:val="008540AC"/>
    <w:rsid w:val="00866FBC"/>
    <w:rsid w:val="00872C38"/>
    <w:rsid w:val="00873969"/>
    <w:rsid w:val="00877B67"/>
    <w:rsid w:val="00893001"/>
    <w:rsid w:val="008B0638"/>
    <w:rsid w:val="008B5628"/>
    <w:rsid w:val="008C3027"/>
    <w:rsid w:val="008D21FE"/>
    <w:rsid w:val="008D23D0"/>
    <w:rsid w:val="008D2AC2"/>
    <w:rsid w:val="008D596F"/>
    <w:rsid w:val="008E02B0"/>
    <w:rsid w:val="008E1C68"/>
    <w:rsid w:val="008F1264"/>
    <w:rsid w:val="008F259C"/>
    <w:rsid w:val="008F7592"/>
    <w:rsid w:val="0091084F"/>
    <w:rsid w:val="00910FB5"/>
    <w:rsid w:val="00925156"/>
    <w:rsid w:val="00926C66"/>
    <w:rsid w:val="00927F3B"/>
    <w:rsid w:val="00930B6C"/>
    <w:rsid w:val="00940FBE"/>
    <w:rsid w:val="009626A0"/>
    <w:rsid w:val="00963E84"/>
    <w:rsid w:val="009749E7"/>
    <w:rsid w:val="00981F37"/>
    <w:rsid w:val="009965FD"/>
    <w:rsid w:val="00996A71"/>
    <w:rsid w:val="009C5771"/>
    <w:rsid w:val="009D04F3"/>
    <w:rsid w:val="009E2BE9"/>
    <w:rsid w:val="009E6F7A"/>
    <w:rsid w:val="009F5297"/>
    <w:rsid w:val="00A02445"/>
    <w:rsid w:val="00A13E26"/>
    <w:rsid w:val="00A14E94"/>
    <w:rsid w:val="00A21D7F"/>
    <w:rsid w:val="00A27834"/>
    <w:rsid w:val="00A3092C"/>
    <w:rsid w:val="00A377CE"/>
    <w:rsid w:val="00A41BC7"/>
    <w:rsid w:val="00A45F90"/>
    <w:rsid w:val="00A468A7"/>
    <w:rsid w:val="00A51FB8"/>
    <w:rsid w:val="00A60063"/>
    <w:rsid w:val="00A65270"/>
    <w:rsid w:val="00A71E01"/>
    <w:rsid w:val="00A831BB"/>
    <w:rsid w:val="00AA1883"/>
    <w:rsid w:val="00AA3346"/>
    <w:rsid w:val="00AA54A5"/>
    <w:rsid w:val="00AC54CE"/>
    <w:rsid w:val="00AC7BF3"/>
    <w:rsid w:val="00AE4E09"/>
    <w:rsid w:val="00B022F3"/>
    <w:rsid w:val="00B1003B"/>
    <w:rsid w:val="00B13681"/>
    <w:rsid w:val="00B15DF9"/>
    <w:rsid w:val="00B31811"/>
    <w:rsid w:val="00B34999"/>
    <w:rsid w:val="00B721AF"/>
    <w:rsid w:val="00B763D2"/>
    <w:rsid w:val="00B86CBB"/>
    <w:rsid w:val="00BA1C25"/>
    <w:rsid w:val="00BB6CF1"/>
    <w:rsid w:val="00BC1C9F"/>
    <w:rsid w:val="00BC79E2"/>
    <w:rsid w:val="00BE08C2"/>
    <w:rsid w:val="00BE4DE6"/>
    <w:rsid w:val="00C07265"/>
    <w:rsid w:val="00C21FB1"/>
    <w:rsid w:val="00C265C8"/>
    <w:rsid w:val="00C27C38"/>
    <w:rsid w:val="00C30EC3"/>
    <w:rsid w:val="00C60EF6"/>
    <w:rsid w:val="00C63000"/>
    <w:rsid w:val="00C74401"/>
    <w:rsid w:val="00C85E09"/>
    <w:rsid w:val="00C93E75"/>
    <w:rsid w:val="00CE730E"/>
    <w:rsid w:val="00CE7D29"/>
    <w:rsid w:val="00D00782"/>
    <w:rsid w:val="00D14A32"/>
    <w:rsid w:val="00D22895"/>
    <w:rsid w:val="00D31465"/>
    <w:rsid w:val="00D46D12"/>
    <w:rsid w:val="00D61A56"/>
    <w:rsid w:val="00D64F9B"/>
    <w:rsid w:val="00D71BE1"/>
    <w:rsid w:val="00D90B23"/>
    <w:rsid w:val="00D91A2F"/>
    <w:rsid w:val="00D962D5"/>
    <w:rsid w:val="00DB3E05"/>
    <w:rsid w:val="00DF51A8"/>
    <w:rsid w:val="00E345E3"/>
    <w:rsid w:val="00E35984"/>
    <w:rsid w:val="00E35B86"/>
    <w:rsid w:val="00E52066"/>
    <w:rsid w:val="00E7260F"/>
    <w:rsid w:val="00E75BD9"/>
    <w:rsid w:val="00E93959"/>
    <w:rsid w:val="00E976C0"/>
    <w:rsid w:val="00EB0157"/>
    <w:rsid w:val="00EB7E7B"/>
    <w:rsid w:val="00ED08FD"/>
    <w:rsid w:val="00ED6299"/>
    <w:rsid w:val="00ED6768"/>
    <w:rsid w:val="00EE2E1C"/>
    <w:rsid w:val="00EE6931"/>
    <w:rsid w:val="00EF5A8E"/>
    <w:rsid w:val="00EF766C"/>
    <w:rsid w:val="00F030ED"/>
    <w:rsid w:val="00F109D0"/>
    <w:rsid w:val="00F13825"/>
    <w:rsid w:val="00F2776B"/>
    <w:rsid w:val="00F30EE8"/>
    <w:rsid w:val="00F3246A"/>
    <w:rsid w:val="00F83620"/>
    <w:rsid w:val="00FA1FE4"/>
    <w:rsid w:val="00FB4A8D"/>
    <w:rsid w:val="00FC576D"/>
    <w:rsid w:val="00FF3528"/>
    <w:rsid w:val="00FF63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779D1"/>
  <w15:chartTrackingRefBased/>
  <w15:docId w15:val="{ECEF3DC2-15D0-4587-BF00-85BB6E5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5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C7BF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7BF3"/>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86E5E"/>
    <w:rPr>
      <w:sz w:val="16"/>
      <w:szCs w:val="16"/>
    </w:rPr>
  </w:style>
  <w:style w:type="paragraph" w:styleId="Textocomentario">
    <w:name w:val="annotation text"/>
    <w:basedOn w:val="Normal"/>
    <w:link w:val="TextocomentarioCar"/>
    <w:uiPriority w:val="99"/>
    <w:unhideWhenUsed/>
    <w:rsid w:val="00186E5E"/>
    <w:pPr>
      <w:spacing w:line="240" w:lineRule="auto"/>
    </w:pPr>
    <w:rPr>
      <w:sz w:val="20"/>
      <w:szCs w:val="20"/>
    </w:rPr>
  </w:style>
  <w:style w:type="character" w:customStyle="1" w:styleId="TextocomentarioCar">
    <w:name w:val="Texto comentario Car"/>
    <w:basedOn w:val="Fuentedeprrafopredeter"/>
    <w:link w:val="Textocomentario"/>
    <w:uiPriority w:val="99"/>
    <w:rsid w:val="00186E5E"/>
    <w:rPr>
      <w:sz w:val="20"/>
      <w:szCs w:val="20"/>
    </w:rPr>
  </w:style>
  <w:style w:type="paragraph" w:styleId="Asuntodelcomentario">
    <w:name w:val="annotation subject"/>
    <w:basedOn w:val="Textocomentario"/>
    <w:next w:val="Textocomentario"/>
    <w:link w:val="AsuntodelcomentarioCar"/>
    <w:uiPriority w:val="99"/>
    <w:semiHidden/>
    <w:unhideWhenUsed/>
    <w:rsid w:val="00186E5E"/>
    <w:rPr>
      <w:b/>
      <w:bCs/>
    </w:rPr>
  </w:style>
  <w:style w:type="character" w:customStyle="1" w:styleId="AsuntodelcomentarioCar">
    <w:name w:val="Asunto del comentario Car"/>
    <w:basedOn w:val="TextocomentarioCar"/>
    <w:link w:val="Asuntodelcomentario"/>
    <w:uiPriority w:val="99"/>
    <w:semiHidden/>
    <w:rsid w:val="00186E5E"/>
    <w:rPr>
      <w:b/>
      <w:bCs/>
      <w:sz w:val="20"/>
      <w:szCs w:val="20"/>
    </w:rPr>
  </w:style>
  <w:style w:type="paragraph" w:styleId="Textodeglobo">
    <w:name w:val="Balloon Text"/>
    <w:basedOn w:val="Normal"/>
    <w:link w:val="TextodegloboCar"/>
    <w:uiPriority w:val="99"/>
    <w:semiHidden/>
    <w:unhideWhenUsed/>
    <w:rsid w:val="00186E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E5E"/>
    <w:rPr>
      <w:rFonts w:ascii="Segoe UI" w:hAnsi="Segoe UI" w:cs="Segoe UI"/>
      <w:sz w:val="18"/>
      <w:szCs w:val="18"/>
    </w:rPr>
  </w:style>
  <w:style w:type="paragraph" w:styleId="Prrafodelista">
    <w:name w:val="List Paragraph"/>
    <w:basedOn w:val="Normal"/>
    <w:uiPriority w:val="34"/>
    <w:qFormat/>
    <w:rsid w:val="00940FBE"/>
    <w:pPr>
      <w:ind w:left="720"/>
      <w:contextualSpacing/>
    </w:pPr>
  </w:style>
  <w:style w:type="paragraph" w:styleId="Piedepgina">
    <w:name w:val="footer"/>
    <w:basedOn w:val="Normal"/>
    <w:link w:val="PiedepginaCar"/>
    <w:uiPriority w:val="99"/>
    <w:unhideWhenUsed/>
    <w:rsid w:val="00C2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7C38"/>
  </w:style>
  <w:style w:type="paragraph" w:styleId="Revisin">
    <w:name w:val="Revision"/>
    <w:hidden/>
    <w:uiPriority w:val="99"/>
    <w:semiHidden/>
    <w:rsid w:val="00FB4A8D"/>
    <w:pPr>
      <w:spacing w:after="0" w:line="240" w:lineRule="auto"/>
    </w:pPr>
  </w:style>
  <w:style w:type="table" w:customStyle="1" w:styleId="Tablaconcuadrcula1">
    <w:name w:val="Tabla con cuadrícula1"/>
    <w:basedOn w:val="Tablanormal"/>
    <w:next w:val="Tablaconcuadrcula"/>
    <w:uiPriority w:val="59"/>
    <w:rsid w:val="000B2D6F"/>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D6F"/>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8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BSFT60</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2023-07-12T05:00:00+00:00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julio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Informe de supervisión para inicio de trámite administrativo sancionatorio por presunto incumplimiento contractual</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2023-07-12T05:00:00+00:00</Fecha_x0020_de_x0020_inicio_x0020_de_x0020_publicación>
    <Tipo_x0020_Documental xmlns="cfd7d055-4c42-4b1a-a19c-7e601acfe3a8">1686</Tipo_x0020_Documental>
    <_dlc_DocId xmlns="b6565643-c00f-44ce-b5d1-532a85e4382c">XQAF2AT3N76N-114-4503</_dlc_DocId>
    <_dlc_DocIdUrl xmlns="b6565643-c00f-44ce-b5d1-532a85e4382c">
      <Url>https://docs.supersalud.gov.co/PortalWeb/planeacion/_layouts/15/DocIdRedir.aspx?ID=XQAF2AT3N76N-114-4503</Url>
      <Description>XQAF2AT3N76N-114-4503</Description>
    </_dlc_DocIdUrl>
    <DLCPolicyLabelValue xmlns="60c38085-413c-455a-bf36-609d76e3b506">Copia Controlada</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B3086-71BE-43A1-8E45-547AA8A1DDF9}"/>
</file>

<file path=customXml/itemProps2.xml><?xml version="1.0" encoding="utf-8"?>
<ds:datastoreItem xmlns:ds="http://schemas.openxmlformats.org/officeDocument/2006/customXml" ds:itemID="{59BCF18A-5079-4CE7-9D06-DB3A5CE73CBB}"/>
</file>

<file path=customXml/itemProps3.xml><?xml version="1.0" encoding="utf-8"?>
<ds:datastoreItem xmlns:ds="http://schemas.openxmlformats.org/officeDocument/2006/customXml" ds:itemID="{813B9214-5B6F-4216-8ADC-231C6178B99F}"/>
</file>

<file path=customXml/itemProps4.xml><?xml version="1.0" encoding="utf-8"?>
<ds:datastoreItem xmlns:ds="http://schemas.openxmlformats.org/officeDocument/2006/customXml" ds:itemID="{779D05A3-B08C-4F44-AE7E-FAECC6FAE326}"/>
</file>

<file path=customXml/itemProps5.xml><?xml version="1.0" encoding="utf-8"?>
<ds:datastoreItem xmlns:ds="http://schemas.openxmlformats.org/officeDocument/2006/customXml" ds:itemID="{A560BA55-CB15-4D8F-B77A-4AF1F3C76A3B}"/>
</file>

<file path=customXml/itemProps6.xml><?xml version="1.0" encoding="utf-8"?>
<ds:datastoreItem xmlns:ds="http://schemas.openxmlformats.org/officeDocument/2006/customXml" ds:itemID="{0FAC554C-7C5E-413B-B0B0-C521FAF7AB85}"/>
</file>

<file path=docProps/app.xml><?xml version="1.0" encoding="utf-8"?>
<Properties xmlns="http://schemas.openxmlformats.org/officeDocument/2006/extended-properties" xmlns:vt="http://schemas.openxmlformats.org/officeDocument/2006/docPropsVTypes">
  <Template>Normal</Template>
  <TotalTime>3</TotalTime>
  <Pages>8</Pages>
  <Words>1601</Words>
  <Characters>8807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Insumo para la contratación de bienes y servicios</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supervisión para inicio de trámite administrativo sancionatorio por presunto incumplimiento contractual</dc:title>
  <dc:subject/>
  <dc:creator>Judith Patiño Garcia</dc:creator>
  <cp:keywords>BSFT60</cp:keywords>
  <dc:description/>
  <cp:lastModifiedBy>Edwar Hernando Preciado Gutierrez</cp:lastModifiedBy>
  <cp:revision>4</cp:revision>
  <dcterms:created xsi:type="dcterms:W3CDTF">2023-06-28T16:32:00Z</dcterms:created>
  <dcterms:modified xsi:type="dcterms:W3CDTF">2024-07-09T20:56:00Z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640f6031-c2ac-4907-a5d3-9797e3e0f3ca</vt:lpwstr>
  </property>
</Properties>
</file>