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1511"/>
        <w:gridCol w:w="699"/>
        <w:gridCol w:w="1023"/>
        <w:gridCol w:w="914"/>
        <w:gridCol w:w="818"/>
        <w:gridCol w:w="567"/>
        <w:gridCol w:w="1983"/>
        <w:gridCol w:w="166"/>
        <w:gridCol w:w="1817"/>
      </w:tblGrid>
      <w:tr w:rsidR="002C1A25" w:rsidRPr="00D9730B" w14:paraId="54A43098" w14:textId="0F908D2D" w:rsidTr="002C1A25">
        <w:trPr>
          <w:trHeight w:val="567"/>
        </w:trPr>
        <w:tc>
          <w:tcPr>
            <w:tcW w:w="1511" w:type="dxa"/>
            <w:vAlign w:val="center"/>
          </w:tcPr>
          <w:p w14:paraId="30D004F2" w14:textId="43691854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Fecha</w:t>
            </w:r>
          </w:p>
        </w:tc>
        <w:tc>
          <w:tcPr>
            <w:tcW w:w="1722" w:type="dxa"/>
            <w:gridSpan w:val="2"/>
            <w:vAlign w:val="center"/>
          </w:tcPr>
          <w:p w14:paraId="375A85D7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  <w:tc>
          <w:tcPr>
            <w:tcW w:w="914" w:type="dxa"/>
            <w:vAlign w:val="center"/>
          </w:tcPr>
          <w:p w14:paraId="26CD5F5A" w14:textId="614CAF89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Ciudad</w:t>
            </w:r>
          </w:p>
        </w:tc>
        <w:tc>
          <w:tcPr>
            <w:tcW w:w="1385" w:type="dxa"/>
            <w:gridSpan w:val="2"/>
            <w:vAlign w:val="center"/>
          </w:tcPr>
          <w:p w14:paraId="2FCFB5CB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  <w:tc>
          <w:tcPr>
            <w:tcW w:w="2149" w:type="dxa"/>
            <w:gridSpan w:val="2"/>
            <w:vAlign w:val="center"/>
          </w:tcPr>
          <w:p w14:paraId="4E7E0C21" w14:textId="5918E725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Departamento</w:t>
            </w:r>
          </w:p>
        </w:tc>
        <w:tc>
          <w:tcPr>
            <w:tcW w:w="1817" w:type="dxa"/>
            <w:vAlign w:val="center"/>
          </w:tcPr>
          <w:p w14:paraId="3784A43B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</w:tr>
      <w:tr w:rsidR="00D9730B" w:rsidRPr="00D9730B" w14:paraId="147CF667" w14:textId="77777777" w:rsidTr="002C1A25">
        <w:trPr>
          <w:trHeight w:val="567"/>
        </w:trPr>
        <w:tc>
          <w:tcPr>
            <w:tcW w:w="1511" w:type="dxa"/>
            <w:vAlign w:val="center"/>
          </w:tcPr>
          <w:p w14:paraId="03BC7269" w14:textId="0A574971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Entidad:</w:t>
            </w:r>
          </w:p>
        </w:tc>
        <w:tc>
          <w:tcPr>
            <w:tcW w:w="2636" w:type="dxa"/>
            <w:gridSpan w:val="3"/>
            <w:vAlign w:val="center"/>
          </w:tcPr>
          <w:p w14:paraId="6F7DD379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4926C50A" w14:textId="70355E55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Auto de auditoría</w:t>
            </w:r>
          </w:p>
        </w:tc>
        <w:tc>
          <w:tcPr>
            <w:tcW w:w="3966" w:type="dxa"/>
            <w:gridSpan w:val="3"/>
            <w:vAlign w:val="center"/>
          </w:tcPr>
          <w:p w14:paraId="19420315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</w:tr>
      <w:tr w:rsidR="002C1A25" w:rsidRPr="00D9730B" w14:paraId="53F277DB" w14:textId="77777777" w:rsidTr="002C1A25">
        <w:trPr>
          <w:trHeight w:val="567"/>
        </w:trPr>
        <w:tc>
          <w:tcPr>
            <w:tcW w:w="1511" w:type="dxa"/>
            <w:vAlign w:val="center"/>
          </w:tcPr>
          <w:p w14:paraId="1905829F" w14:textId="612FB63B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Entrevistado:</w:t>
            </w:r>
          </w:p>
        </w:tc>
        <w:tc>
          <w:tcPr>
            <w:tcW w:w="2636" w:type="dxa"/>
            <w:gridSpan w:val="3"/>
            <w:vAlign w:val="center"/>
          </w:tcPr>
          <w:p w14:paraId="0370BFE5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  <w:tc>
          <w:tcPr>
            <w:tcW w:w="1385" w:type="dxa"/>
            <w:gridSpan w:val="2"/>
            <w:vAlign w:val="center"/>
          </w:tcPr>
          <w:p w14:paraId="177E552A" w14:textId="3251B158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Cédula de ciudadanía:</w:t>
            </w:r>
          </w:p>
        </w:tc>
        <w:tc>
          <w:tcPr>
            <w:tcW w:w="3966" w:type="dxa"/>
            <w:gridSpan w:val="3"/>
            <w:vAlign w:val="center"/>
          </w:tcPr>
          <w:p w14:paraId="64420624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</w:tr>
      <w:tr w:rsidR="002C1A25" w:rsidRPr="00D9730B" w14:paraId="6FD29CAD" w14:textId="77777777" w:rsidTr="002C1A25">
        <w:trPr>
          <w:trHeight w:val="567"/>
        </w:trPr>
        <w:tc>
          <w:tcPr>
            <w:tcW w:w="2210" w:type="dxa"/>
            <w:gridSpan w:val="2"/>
            <w:vMerge w:val="restart"/>
            <w:vAlign w:val="center"/>
          </w:tcPr>
          <w:p w14:paraId="1AFD413B" w14:textId="77777777" w:rsidR="002C1A25" w:rsidRPr="00D9730B" w:rsidRDefault="002C1A25" w:rsidP="002C1A25">
            <w:pPr>
              <w:rPr>
                <w:rFonts w:ascii="Arial" w:hAnsi="Arial" w:cs="Arial"/>
                <w:lang w:eastAsia="es-CO"/>
              </w:rPr>
            </w:pPr>
            <w:r w:rsidRPr="00D9730B">
              <w:rPr>
                <w:rFonts w:ascii="Arial" w:hAnsi="Arial" w:cs="Arial"/>
                <w:lang w:eastAsia="es-CO"/>
              </w:rPr>
              <w:t xml:space="preserve">Vinculación con la entidad: </w:t>
            </w:r>
          </w:p>
          <w:p w14:paraId="35A4DD4F" w14:textId="00BC2212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  <w:lang w:eastAsia="es-CO"/>
              </w:rPr>
              <w:t>(marque X)</w:t>
            </w:r>
          </w:p>
        </w:tc>
        <w:tc>
          <w:tcPr>
            <w:tcW w:w="2755" w:type="dxa"/>
            <w:gridSpan w:val="3"/>
            <w:vAlign w:val="center"/>
          </w:tcPr>
          <w:p w14:paraId="10CAEE3A" w14:textId="4E08C790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Servidor público</w:t>
            </w:r>
          </w:p>
        </w:tc>
        <w:tc>
          <w:tcPr>
            <w:tcW w:w="567" w:type="dxa"/>
            <w:vAlign w:val="center"/>
          </w:tcPr>
          <w:p w14:paraId="5421E855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vAlign w:val="center"/>
          </w:tcPr>
          <w:p w14:paraId="2AAFB8D7" w14:textId="06A78F3A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Correo electrónico</w:t>
            </w:r>
          </w:p>
        </w:tc>
        <w:tc>
          <w:tcPr>
            <w:tcW w:w="1983" w:type="dxa"/>
            <w:gridSpan w:val="2"/>
            <w:vAlign w:val="center"/>
          </w:tcPr>
          <w:p w14:paraId="33DAE6BC" w14:textId="58400293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</w:tr>
      <w:tr w:rsidR="002C1A25" w:rsidRPr="00D9730B" w14:paraId="46B302A2" w14:textId="77777777" w:rsidTr="002C1A25">
        <w:trPr>
          <w:trHeight w:val="567"/>
        </w:trPr>
        <w:tc>
          <w:tcPr>
            <w:tcW w:w="2210" w:type="dxa"/>
            <w:gridSpan w:val="2"/>
            <w:vMerge/>
          </w:tcPr>
          <w:p w14:paraId="7DD185A4" w14:textId="77777777" w:rsidR="002C1A25" w:rsidRPr="00D9730B" w:rsidRDefault="002C1A25">
            <w:pPr>
              <w:rPr>
                <w:rFonts w:ascii="Arial" w:hAnsi="Arial" w:cs="Arial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6A00DAE3" w14:textId="5366451D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Contratista</w:t>
            </w:r>
          </w:p>
        </w:tc>
        <w:tc>
          <w:tcPr>
            <w:tcW w:w="567" w:type="dxa"/>
            <w:vAlign w:val="center"/>
          </w:tcPr>
          <w:p w14:paraId="3DDA2F79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vAlign w:val="center"/>
          </w:tcPr>
          <w:p w14:paraId="37EE9E69" w14:textId="6C790B8B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Cargo</w:t>
            </w:r>
          </w:p>
        </w:tc>
        <w:tc>
          <w:tcPr>
            <w:tcW w:w="1983" w:type="dxa"/>
            <w:gridSpan w:val="2"/>
            <w:vAlign w:val="center"/>
          </w:tcPr>
          <w:p w14:paraId="765C1C35" w14:textId="6E07AFC2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</w:tr>
      <w:tr w:rsidR="002C1A25" w:rsidRPr="00D9730B" w14:paraId="5CF56D2F" w14:textId="77777777" w:rsidTr="002C1A25">
        <w:trPr>
          <w:trHeight w:val="567"/>
        </w:trPr>
        <w:tc>
          <w:tcPr>
            <w:tcW w:w="2210" w:type="dxa"/>
            <w:gridSpan w:val="2"/>
            <w:vMerge/>
          </w:tcPr>
          <w:p w14:paraId="5C78D18C" w14:textId="77777777" w:rsidR="002C1A25" w:rsidRPr="00D9730B" w:rsidRDefault="002C1A25">
            <w:pPr>
              <w:rPr>
                <w:rFonts w:ascii="Arial" w:hAnsi="Arial" w:cs="Arial"/>
              </w:rPr>
            </w:pPr>
          </w:p>
        </w:tc>
        <w:tc>
          <w:tcPr>
            <w:tcW w:w="2755" w:type="dxa"/>
            <w:gridSpan w:val="3"/>
            <w:vAlign w:val="center"/>
          </w:tcPr>
          <w:p w14:paraId="220BD9C1" w14:textId="1431A024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Otro (¿Cuál?) _________</w:t>
            </w:r>
          </w:p>
        </w:tc>
        <w:tc>
          <w:tcPr>
            <w:tcW w:w="567" w:type="dxa"/>
            <w:vAlign w:val="center"/>
          </w:tcPr>
          <w:p w14:paraId="3BAD7830" w14:textId="77777777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  <w:tc>
          <w:tcPr>
            <w:tcW w:w="1983" w:type="dxa"/>
            <w:vAlign w:val="center"/>
          </w:tcPr>
          <w:p w14:paraId="231EC210" w14:textId="260AED41" w:rsidR="002C1A25" w:rsidRPr="00D9730B" w:rsidRDefault="002C1A25" w:rsidP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Celular</w:t>
            </w:r>
          </w:p>
        </w:tc>
        <w:tc>
          <w:tcPr>
            <w:tcW w:w="1983" w:type="dxa"/>
            <w:gridSpan w:val="2"/>
            <w:vAlign w:val="center"/>
          </w:tcPr>
          <w:p w14:paraId="08E89053" w14:textId="1AF0CE15" w:rsidR="002C1A25" w:rsidRPr="00D9730B" w:rsidRDefault="002C1A25" w:rsidP="002C1A25">
            <w:pPr>
              <w:rPr>
                <w:rFonts w:ascii="Arial" w:hAnsi="Arial" w:cs="Arial"/>
              </w:rPr>
            </w:pPr>
          </w:p>
        </w:tc>
      </w:tr>
      <w:tr w:rsidR="002C1A25" w:rsidRPr="00D9730B" w14:paraId="441E56BF" w14:textId="77777777" w:rsidTr="002C1A25">
        <w:tc>
          <w:tcPr>
            <w:tcW w:w="9493" w:type="dxa"/>
            <w:gridSpan w:val="9"/>
          </w:tcPr>
          <w:p w14:paraId="0DF9D2F2" w14:textId="49DE1E77" w:rsidR="002C1A25" w:rsidRPr="00D9730B" w:rsidRDefault="002C1A25">
            <w:pPr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 xml:space="preserve">Acto seguido los funcionarios de la Superintendencia Nacional de Salud proceden a explicar la diligencia, la cual forma parte integral de la auditoría, en el marco de las funciones previstas y la competencia de esta entidad conforme </w:t>
            </w:r>
            <w:r w:rsidRPr="00D9730B">
              <w:rPr>
                <w:rFonts w:ascii="Arial" w:hAnsi="Arial" w:cs="Arial"/>
                <w:shd w:val="clear" w:color="auto" w:fill="FFFFFF"/>
              </w:rPr>
              <w:t xml:space="preserve"> los artículos 35 a 37, 39 y 40 de la Ley 1122 de 2007, en concordancia con las funciones de los artículos 118, 121, 124 de la Ley 1438 de 2011; previa las formalidades y lectura del artículo: 33 de la Constitución Política de Colombia: “</w:t>
            </w:r>
            <w:r w:rsidRPr="00D9730B">
              <w:rPr>
                <w:rFonts w:ascii="Arial" w:hAnsi="Arial" w:cs="Arial"/>
                <w:i/>
                <w:iCs/>
                <w:color w:val="000000"/>
              </w:rPr>
              <w:t xml:space="preserve">Nadie podrá ser obligado a declarar contra </w:t>
            </w:r>
            <w:r w:rsidR="000A2C59" w:rsidRPr="00D9730B">
              <w:rPr>
                <w:rFonts w:ascii="Arial" w:hAnsi="Arial" w:cs="Arial"/>
                <w:i/>
                <w:iCs/>
                <w:color w:val="000000"/>
              </w:rPr>
              <w:t>sí</w:t>
            </w:r>
            <w:r w:rsidRPr="00D9730B">
              <w:rPr>
                <w:rFonts w:ascii="Arial" w:hAnsi="Arial" w:cs="Arial"/>
                <w:i/>
                <w:iCs/>
                <w:color w:val="000000"/>
              </w:rPr>
              <w:t xml:space="preserve"> mismo o contra su cónyuge, compañero permanente o parientes dentro del cuarto grado de consanguinidad, segundo de afinidad o primero civil</w:t>
            </w:r>
            <w:r w:rsidRPr="00D9730B">
              <w:rPr>
                <w:rFonts w:ascii="Arial" w:hAnsi="Arial" w:cs="Arial"/>
                <w:color w:val="000000"/>
              </w:rPr>
              <w:t xml:space="preserve">”; de igual forma, </w:t>
            </w:r>
            <w:r w:rsidRPr="00D9730B">
              <w:rPr>
                <w:rFonts w:ascii="Arial" w:hAnsi="Arial" w:cs="Arial"/>
              </w:rPr>
              <w:t xml:space="preserve">con fundamento en el Decreto 1080 de 2021, el cual autoriza </w:t>
            </w:r>
            <w:r w:rsidRPr="00D9730B">
              <w:rPr>
                <w:rFonts w:ascii="Arial" w:eastAsia="Arial" w:hAnsi="Arial" w:cs="Arial"/>
              </w:rPr>
              <w:t>a la Superintendencia Nacional de Salud a través de sus diferentes delegadas, para recibir declaraciones,</w:t>
            </w:r>
            <w:r w:rsidRPr="00D9730B">
              <w:rPr>
                <w:rFonts w:ascii="Arial" w:hAnsi="Arial" w:cs="Arial"/>
              </w:rPr>
              <w:t xml:space="preserve"> r</w:t>
            </w:r>
            <w:r w:rsidRPr="00D9730B">
              <w:rPr>
                <w:rFonts w:ascii="Arial" w:hAnsi="Arial" w:cs="Arial"/>
                <w:shd w:val="clear" w:color="auto" w:fill="FFFFFF"/>
              </w:rPr>
              <w:t xml:space="preserve">equerir información y utilizar los demás medios de prueba, legalmente admitidos para el cumplimiento de sus funciones de seguimiento, monitoreo y verificación; </w:t>
            </w:r>
            <w:r w:rsidRPr="00D9730B">
              <w:rPr>
                <w:rFonts w:ascii="Arial" w:hAnsi="Arial" w:cs="Arial"/>
              </w:rPr>
              <w:t xml:space="preserve">en el marco de las leyes colombianas y las atribuciones de policía administrativa, </w:t>
            </w:r>
            <w:r w:rsidRPr="00D9730B">
              <w:rPr>
                <w:rFonts w:ascii="Arial" w:hAnsi="Arial" w:cs="Arial"/>
                <w:shd w:val="clear" w:color="auto" w:fill="FFFFFF"/>
              </w:rPr>
              <w:t>se procede a realizar la diligencia.</w:t>
            </w:r>
          </w:p>
        </w:tc>
      </w:tr>
    </w:tbl>
    <w:p w14:paraId="5FDC5D80" w14:textId="5CBED7CC" w:rsidR="00B544A5" w:rsidRDefault="00B544A5"/>
    <w:p w14:paraId="20698FA4" w14:textId="388C0974" w:rsidR="002C1A25" w:rsidRPr="002C1A25" w:rsidRDefault="002C1A25" w:rsidP="002C1A2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2C1A25">
        <w:rPr>
          <w:rFonts w:ascii="Arial" w:hAnsi="Arial" w:cs="Arial"/>
          <w:b/>
          <w:bCs/>
        </w:rPr>
        <w:t>PREGUNTAS GENERALES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3"/>
        <w:gridCol w:w="6205"/>
      </w:tblGrid>
      <w:tr w:rsidR="002C1A25" w:rsidRPr="00D9730B" w14:paraId="469DDF7F" w14:textId="77777777" w:rsidTr="002C1A25">
        <w:trPr>
          <w:trHeight w:val="567"/>
          <w:tblHeader/>
        </w:trPr>
        <w:tc>
          <w:tcPr>
            <w:tcW w:w="3293" w:type="dxa"/>
            <w:shd w:val="clear" w:color="auto" w:fill="auto"/>
            <w:vAlign w:val="center"/>
            <w:hideMark/>
          </w:tcPr>
          <w:p w14:paraId="2330DB26" w14:textId="5FAF650E" w:rsidR="002C1A25" w:rsidRPr="00D9730B" w:rsidRDefault="002C1A25" w:rsidP="002C1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lang w:eastAsia="es-CO"/>
              </w:rPr>
            </w:pPr>
            <w:r w:rsidRPr="00D9730B">
              <w:rPr>
                <w:rFonts w:ascii="Arial" w:hAnsi="Arial" w:cs="Arial"/>
                <w:b/>
                <w:bCs/>
                <w:iCs/>
                <w:lang w:eastAsia="es-CO"/>
              </w:rPr>
              <w:t>PREGUNTAS</w:t>
            </w:r>
          </w:p>
        </w:tc>
        <w:tc>
          <w:tcPr>
            <w:tcW w:w="6205" w:type="dxa"/>
            <w:shd w:val="clear" w:color="auto" w:fill="auto"/>
            <w:vAlign w:val="center"/>
          </w:tcPr>
          <w:p w14:paraId="24540704" w14:textId="77777777" w:rsidR="002C1A25" w:rsidRPr="00D9730B" w:rsidRDefault="002C1A25" w:rsidP="002C1A2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iCs/>
                <w:lang w:eastAsia="es-CO"/>
              </w:rPr>
            </w:pPr>
            <w:r w:rsidRPr="00D9730B">
              <w:rPr>
                <w:rFonts w:ascii="Arial" w:hAnsi="Arial" w:cs="Arial"/>
                <w:b/>
                <w:bCs/>
                <w:iCs/>
                <w:lang w:eastAsia="es-CO"/>
              </w:rPr>
              <w:t>RESPUESTAS</w:t>
            </w:r>
          </w:p>
        </w:tc>
      </w:tr>
      <w:tr w:rsidR="002C1A25" w:rsidRPr="00D9730B" w14:paraId="6A2C09E4" w14:textId="77777777" w:rsidTr="002C1A25">
        <w:trPr>
          <w:trHeight w:val="730"/>
        </w:trPr>
        <w:tc>
          <w:tcPr>
            <w:tcW w:w="3293" w:type="dxa"/>
            <w:shd w:val="clear" w:color="auto" w:fill="auto"/>
            <w:vAlign w:val="center"/>
          </w:tcPr>
          <w:p w14:paraId="128793B3" w14:textId="3B03A297" w:rsidR="002C1A25" w:rsidRPr="00D9730B" w:rsidRDefault="002C1A25" w:rsidP="002C1A25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shd w:val="clear" w:color="auto" w:fill="FFFFFF"/>
              </w:rPr>
              <w:t>Datos Generales</w:t>
            </w:r>
          </w:p>
        </w:tc>
        <w:tc>
          <w:tcPr>
            <w:tcW w:w="6205" w:type="dxa"/>
            <w:shd w:val="clear" w:color="auto" w:fill="auto"/>
            <w:vAlign w:val="center"/>
          </w:tcPr>
          <w:p w14:paraId="763A07BA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 xml:space="preserve">Edad: </w:t>
            </w:r>
          </w:p>
          <w:p w14:paraId="2B475246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 xml:space="preserve">Dirección de correspondencia: </w:t>
            </w:r>
          </w:p>
        </w:tc>
      </w:tr>
      <w:tr w:rsidR="002C1A25" w:rsidRPr="00D9730B" w14:paraId="04F2CFD9" w14:textId="77777777" w:rsidTr="002C1A25">
        <w:trPr>
          <w:trHeight w:val="1706"/>
        </w:trPr>
        <w:tc>
          <w:tcPr>
            <w:tcW w:w="3293" w:type="dxa"/>
            <w:shd w:val="clear" w:color="auto" w:fill="auto"/>
            <w:vAlign w:val="center"/>
          </w:tcPr>
          <w:p w14:paraId="36844E17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  <w:b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shd w:val="clear" w:color="auto" w:fill="FFFFFF"/>
              </w:rPr>
              <w:t xml:space="preserve">Descripción de su cargo y funciones. </w:t>
            </w:r>
          </w:p>
          <w:p w14:paraId="0CB48F2B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shd w:val="clear" w:color="auto" w:fill="FFFFFF"/>
              </w:rPr>
              <w:t>Experiencia General</w:t>
            </w:r>
            <w:r w:rsidRPr="00D9730B">
              <w:rPr>
                <w:rFonts w:ascii="Arial" w:hAnsi="Arial" w:cs="Arial"/>
                <w:shd w:val="clear" w:color="auto" w:fill="FFFFFF"/>
              </w:rPr>
              <w:t xml:space="preserve">. </w:t>
            </w:r>
          </w:p>
        </w:tc>
        <w:tc>
          <w:tcPr>
            <w:tcW w:w="6205" w:type="dxa"/>
            <w:shd w:val="clear" w:color="auto" w:fill="auto"/>
          </w:tcPr>
          <w:p w14:paraId="05E50AB0" w14:textId="77777777" w:rsidR="002C1A25" w:rsidRPr="00D9730B" w:rsidRDefault="002C1A25" w:rsidP="000D320E">
            <w:pPr>
              <w:spacing w:after="0" w:line="240" w:lineRule="auto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  <w:shd w:val="clear" w:color="auto" w:fill="FFFFFF"/>
              </w:rPr>
              <w:t xml:space="preserve">Cargo actual: </w:t>
            </w:r>
          </w:p>
          <w:p w14:paraId="3ED7BFE7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shd w:val="clear" w:color="auto" w:fill="FFFFFF"/>
              </w:rPr>
              <w:t xml:space="preserve">Área a la que pertenece o presta servicios: </w:t>
            </w:r>
          </w:p>
          <w:p w14:paraId="75E9E312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  <w:shd w:val="clear" w:color="auto" w:fill="FFFFFF"/>
              </w:rPr>
              <w:t xml:space="preserve">Tiempo en el cargo: </w:t>
            </w:r>
          </w:p>
          <w:p w14:paraId="28B927CC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  <w:shd w:val="clear" w:color="auto" w:fill="FFFFFF"/>
              </w:rPr>
              <w:t xml:space="preserve">Jefe directo o supervisor del contrato: </w:t>
            </w:r>
          </w:p>
          <w:p w14:paraId="62387322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  <w:shd w:val="clear" w:color="auto" w:fill="FFFFFF"/>
              </w:rPr>
              <w:t xml:space="preserve">Experiencia general: </w:t>
            </w:r>
          </w:p>
          <w:p w14:paraId="2AA5B7C5" w14:textId="77777777" w:rsidR="002C1A25" w:rsidRPr="00D9730B" w:rsidRDefault="002C1A25" w:rsidP="000D320E">
            <w:pPr>
              <w:spacing w:after="0" w:line="240" w:lineRule="auto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  <w:shd w:val="clear" w:color="auto" w:fill="FFFFFF"/>
              </w:rPr>
              <w:t xml:space="preserve">Experiencia especifica: </w:t>
            </w:r>
          </w:p>
          <w:p w14:paraId="3287C0EE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shd w:val="clear" w:color="auto" w:fill="FFFFFF"/>
              </w:rPr>
              <w:t xml:space="preserve">Descripción de funciones:  </w:t>
            </w:r>
          </w:p>
          <w:p w14:paraId="1D01456D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4D12DB4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-</w:t>
            </w:r>
          </w:p>
          <w:p w14:paraId="77D33AB0" w14:textId="77777777" w:rsidR="002C1A25" w:rsidRPr="00D9730B" w:rsidRDefault="002C1A25" w:rsidP="000D320E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-</w:t>
            </w:r>
          </w:p>
          <w:p w14:paraId="5D0787D5" w14:textId="1650D23D" w:rsidR="002C1A25" w:rsidRPr="00D9730B" w:rsidRDefault="002C1A25" w:rsidP="00D9730B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>-</w:t>
            </w:r>
          </w:p>
        </w:tc>
      </w:tr>
    </w:tbl>
    <w:p w14:paraId="58B6895B" w14:textId="4DA87448" w:rsidR="002C1A25" w:rsidRDefault="002C1A25" w:rsidP="002C1A25">
      <w:pPr>
        <w:rPr>
          <w:rFonts w:ascii="Arial" w:hAnsi="Arial" w:cs="Arial"/>
          <w:b/>
          <w:bCs/>
        </w:rPr>
      </w:pPr>
    </w:p>
    <w:p w14:paraId="12C64E84" w14:textId="23780019" w:rsidR="002C1A25" w:rsidRPr="002C1A25" w:rsidRDefault="002C1A25" w:rsidP="002C1A25">
      <w:pPr>
        <w:pStyle w:val="Prrafodelista"/>
        <w:numPr>
          <w:ilvl w:val="0"/>
          <w:numId w:val="2"/>
        </w:numPr>
        <w:rPr>
          <w:rFonts w:ascii="Arial" w:hAnsi="Arial" w:cs="Arial"/>
          <w:b/>
          <w:bCs/>
        </w:rPr>
      </w:pPr>
      <w:r w:rsidRPr="002C1A25">
        <w:rPr>
          <w:rFonts w:ascii="Arial" w:hAnsi="Arial" w:cs="Arial"/>
          <w:b/>
          <w:bCs/>
        </w:rPr>
        <w:lastRenderedPageBreak/>
        <w:t xml:space="preserve">PREGUNTAS </w:t>
      </w:r>
      <w:r>
        <w:rPr>
          <w:rFonts w:ascii="Arial" w:hAnsi="Arial" w:cs="Arial"/>
          <w:b/>
          <w:bCs/>
        </w:rPr>
        <w:t xml:space="preserve">ESPECÍFICAS </w:t>
      </w: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93"/>
        <w:gridCol w:w="6205"/>
      </w:tblGrid>
      <w:tr w:rsidR="002C1A25" w:rsidRPr="00D9730B" w14:paraId="469B4F64" w14:textId="77777777" w:rsidTr="002C1A25">
        <w:trPr>
          <w:trHeight w:val="495"/>
        </w:trPr>
        <w:tc>
          <w:tcPr>
            <w:tcW w:w="3293" w:type="dxa"/>
            <w:shd w:val="clear" w:color="auto" w:fill="auto"/>
            <w:vAlign w:val="center"/>
          </w:tcPr>
          <w:p w14:paraId="04878B70" w14:textId="173337F2" w:rsidR="002C1A25" w:rsidRPr="00D9730B" w:rsidRDefault="002C1A25" w:rsidP="002C1A25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bCs/>
                <w:iCs/>
                <w:lang w:eastAsia="es-CO"/>
              </w:rPr>
              <w:t>PREGUNTAS</w:t>
            </w:r>
          </w:p>
        </w:tc>
        <w:tc>
          <w:tcPr>
            <w:tcW w:w="6205" w:type="dxa"/>
            <w:shd w:val="clear" w:color="auto" w:fill="auto"/>
            <w:vAlign w:val="center"/>
          </w:tcPr>
          <w:p w14:paraId="721C66A9" w14:textId="22F5F098" w:rsidR="002C1A25" w:rsidRPr="00D9730B" w:rsidRDefault="002C1A25" w:rsidP="002C1A25">
            <w:pPr>
              <w:spacing w:after="0" w:line="240" w:lineRule="auto"/>
              <w:jc w:val="center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bCs/>
                <w:iCs/>
                <w:lang w:eastAsia="es-CO"/>
              </w:rPr>
              <w:t>RESPUESTAS</w:t>
            </w:r>
          </w:p>
        </w:tc>
      </w:tr>
      <w:tr w:rsidR="002C1A25" w:rsidRPr="00D9730B" w14:paraId="17208A52" w14:textId="77777777" w:rsidTr="002C1A25">
        <w:trPr>
          <w:trHeight w:val="567"/>
        </w:trPr>
        <w:tc>
          <w:tcPr>
            <w:tcW w:w="3293" w:type="dxa"/>
            <w:shd w:val="clear" w:color="auto" w:fill="auto"/>
            <w:vAlign w:val="center"/>
          </w:tcPr>
          <w:p w14:paraId="4F417BAE" w14:textId="77777777" w:rsidR="002C1A25" w:rsidRPr="00D9730B" w:rsidRDefault="002C1A25" w:rsidP="002C1A2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2" w:hanging="282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uto"/>
            <w:vAlign w:val="center"/>
          </w:tcPr>
          <w:p w14:paraId="1E329F93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  <w:b/>
                <w:bCs/>
                <w:shd w:val="clear" w:color="auto" w:fill="FFFFFF"/>
              </w:rPr>
              <w:t>Respuesta:</w:t>
            </w:r>
            <w:r w:rsidRPr="00D9730B">
              <w:rPr>
                <w:rFonts w:ascii="Arial" w:hAnsi="Arial" w:cs="Arial"/>
                <w:shd w:val="clear" w:color="auto" w:fill="FFFFFF"/>
              </w:rPr>
              <w:t xml:space="preserve">  </w:t>
            </w:r>
          </w:p>
        </w:tc>
      </w:tr>
      <w:tr w:rsidR="002C1A25" w:rsidRPr="00D9730B" w14:paraId="1C167AA8" w14:textId="77777777" w:rsidTr="002C1A25">
        <w:trPr>
          <w:trHeight w:val="567"/>
        </w:trPr>
        <w:tc>
          <w:tcPr>
            <w:tcW w:w="3293" w:type="dxa"/>
            <w:shd w:val="clear" w:color="auto" w:fill="auto"/>
            <w:vAlign w:val="center"/>
          </w:tcPr>
          <w:p w14:paraId="56671CF1" w14:textId="77777777" w:rsidR="002C1A25" w:rsidRPr="00D9730B" w:rsidRDefault="002C1A25" w:rsidP="002C1A2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2" w:hanging="282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uto"/>
            <w:vAlign w:val="center"/>
          </w:tcPr>
          <w:p w14:paraId="4CCE2962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  <w:b/>
                <w:bCs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bCs/>
                <w:shd w:val="clear" w:color="auto" w:fill="FFFFFF"/>
              </w:rPr>
              <w:t>Respuesta:</w:t>
            </w:r>
            <w:r w:rsidRPr="00D9730B">
              <w:rPr>
                <w:rFonts w:ascii="Arial" w:hAnsi="Arial" w:cs="Arial"/>
                <w:shd w:val="clear" w:color="auto" w:fill="FFFFFF"/>
              </w:rPr>
              <w:t xml:space="preserve">  </w:t>
            </w:r>
          </w:p>
        </w:tc>
      </w:tr>
      <w:tr w:rsidR="002C1A25" w:rsidRPr="00D9730B" w14:paraId="559FBCDB" w14:textId="77777777" w:rsidTr="002C1A25">
        <w:trPr>
          <w:trHeight w:val="567"/>
        </w:trPr>
        <w:tc>
          <w:tcPr>
            <w:tcW w:w="3293" w:type="dxa"/>
            <w:shd w:val="clear" w:color="auto" w:fill="auto"/>
            <w:vAlign w:val="center"/>
          </w:tcPr>
          <w:p w14:paraId="256C41A5" w14:textId="77777777" w:rsidR="002C1A25" w:rsidRPr="00D9730B" w:rsidRDefault="002C1A25" w:rsidP="002C1A2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2" w:hanging="282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uto"/>
            <w:vAlign w:val="center"/>
          </w:tcPr>
          <w:p w14:paraId="451F1CC6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bCs/>
              </w:rPr>
              <w:t>Respuesta</w:t>
            </w:r>
            <w:r w:rsidRPr="00D9730B">
              <w:rPr>
                <w:rFonts w:ascii="Arial" w:hAnsi="Arial" w:cs="Arial"/>
              </w:rPr>
              <w:t xml:space="preserve">: </w:t>
            </w:r>
          </w:p>
        </w:tc>
      </w:tr>
      <w:tr w:rsidR="002C1A25" w:rsidRPr="00D9730B" w14:paraId="6EAAFA88" w14:textId="77777777" w:rsidTr="002C1A25">
        <w:trPr>
          <w:trHeight w:val="567"/>
        </w:trPr>
        <w:tc>
          <w:tcPr>
            <w:tcW w:w="3293" w:type="dxa"/>
            <w:shd w:val="clear" w:color="auto" w:fill="auto"/>
            <w:vAlign w:val="center"/>
          </w:tcPr>
          <w:p w14:paraId="6C1D1118" w14:textId="77777777" w:rsidR="002C1A25" w:rsidRPr="00D9730B" w:rsidRDefault="002C1A25" w:rsidP="002C1A25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ind w:left="282" w:hanging="282"/>
              <w:rPr>
                <w:rFonts w:ascii="Arial" w:hAnsi="Arial" w:cs="Arial"/>
              </w:rPr>
            </w:pPr>
          </w:p>
        </w:tc>
        <w:tc>
          <w:tcPr>
            <w:tcW w:w="6205" w:type="dxa"/>
            <w:shd w:val="clear" w:color="auto" w:fill="auto"/>
            <w:vAlign w:val="center"/>
          </w:tcPr>
          <w:p w14:paraId="3225C95E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bCs/>
              </w:rPr>
              <w:t>Respuesta</w:t>
            </w:r>
            <w:r w:rsidRPr="00D9730B">
              <w:rPr>
                <w:rFonts w:ascii="Arial" w:hAnsi="Arial" w:cs="Arial"/>
              </w:rPr>
              <w:t xml:space="preserve">: </w:t>
            </w:r>
          </w:p>
        </w:tc>
      </w:tr>
      <w:tr w:rsidR="002C1A25" w:rsidRPr="00D9730B" w14:paraId="4B7FDB8C" w14:textId="77777777" w:rsidTr="002C1A25">
        <w:trPr>
          <w:trHeight w:val="567"/>
        </w:trPr>
        <w:tc>
          <w:tcPr>
            <w:tcW w:w="3293" w:type="dxa"/>
            <w:shd w:val="clear" w:color="auto" w:fill="auto"/>
            <w:vAlign w:val="center"/>
          </w:tcPr>
          <w:p w14:paraId="305A1603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 xml:space="preserve">5. </w:t>
            </w:r>
          </w:p>
        </w:tc>
        <w:tc>
          <w:tcPr>
            <w:tcW w:w="6205" w:type="dxa"/>
            <w:shd w:val="clear" w:color="auto" w:fill="auto"/>
            <w:vAlign w:val="center"/>
          </w:tcPr>
          <w:p w14:paraId="0B0B4C6E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bCs/>
              </w:rPr>
              <w:t>Respuesta</w:t>
            </w:r>
            <w:r w:rsidRPr="00D9730B">
              <w:rPr>
                <w:rFonts w:ascii="Arial" w:hAnsi="Arial" w:cs="Arial"/>
              </w:rPr>
              <w:t xml:space="preserve">: </w:t>
            </w:r>
          </w:p>
        </w:tc>
      </w:tr>
      <w:tr w:rsidR="002C1A25" w:rsidRPr="00D9730B" w14:paraId="65986C76" w14:textId="77777777" w:rsidTr="002C1A25">
        <w:trPr>
          <w:trHeight w:val="567"/>
        </w:trPr>
        <w:tc>
          <w:tcPr>
            <w:tcW w:w="3293" w:type="dxa"/>
            <w:shd w:val="clear" w:color="auto" w:fill="auto"/>
            <w:vAlign w:val="center"/>
          </w:tcPr>
          <w:p w14:paraId="03165D8F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 xml:space="preserve">6. </w:t>
            </w:r>
          </w:p>
        </w:tc>
        <w:tc>
          <w:tcPr>
            <w:tcW w:w="6205" w:type="dxa"/>
            <w:shd w:val="clear" w:color="auto" w:fill="auto"/>
            <w:vAlign w:val="center"/>
          </w:tcPr>
          <w:p w14:paraId="59031062" w14:textId="1B32C781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  <w:shd w:val="clear" w:color="auto" w:fill="FFFFFF"/>
              </w:rPr>
            </w:pPr>
            <w:r w:rsidRPr="00D9730B">
              <w:rPr>
                <w:rFonts w:ascii="Arial" w:hAnsi="Arial" w:cs="Arial"/>
                <w:b/>
                <w:bCs/>
              </w:rPr>
              <w:t>Respuesta</w:t>
            </w:r>
            <w:r w:rsidRPr="00D9730B">
              <w:rPr>
                <w:rFonts w:ascii="Arial" w:hAnsi="Arial" w:cs="Arial"/>
              </w:rPr>
              <w:t xml:space="preserve">:  </w:t>
            </w:r>
          </w:p>
        </w:tc>
      </w:tr>
      <w:tr w:rsidR="002C1A25" w:rsidRPr="00D9730B" w14:paraId="281DE494" w14:textId="77777777" w:rsidTr="002C1A25">
        <w:trPr>
          <w:trHeight w:val="567"/>
        </w:trPr>
        <w:tc>
          <w:tcPr>
            <w:tcW w:w="3293" w:type="dxa"/>
            <w:shd w:val="clear" w:color="auto" w:fill="auto"/>
            <w:vAlign w:val="center"/>
          </w:tcPr>
          <w:p w14:paraId="2385D8DD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</w:rPr>
            </w:pPr>
            <w:r w:rsidRPr="00D9730B">
              <w:rPr>
                <w:rFonts w:ascii="Arial" w:hAnsi="Arial" w:cs="Arial"/>
              </w:rPr>
              <w:t xml:space="preserve">7. </w:t>
            </w:r>
          </w:p>
        </w:tc>
        <w:tc>
          <w:tcPr>
            <w:tcW w:w="6205" w:type="dxa"/>
            <w:shd w:val="clear" w:color="auto" w:fill="auto"/>
            <w:vAlign w:val="center"/>
          </w:tcPr>
          <w:p w14:paraId="60DD62A3" w14:textId="77777777" w:rsidR="002C1A25" w:rsidRPr="00D9730B" w:rsidRDefault="002C1A25" w:rsidP="002C1A25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Respuesta:</w:t>
            </w:r>
          </w:p>
        </w:tc>
      </w:tr>
    </w:tbl>
    <w:p w14:paraId="7BCA83D7" w14:textId="22446668" w:rsidR="002C1A25" w:rsidRDefault="002C1A25"/>
    <w:p w14:paraId="2821318E" w14:textId="41A62774" w:rsidR="002C1A25" w:rsidRPr="002C1A25" w:rsidRDefault="002C1A25" w:rsidP="002C1A25">
      <w:pPr>
        <w:spacing w:line="360" w:lineRule="auto"/>
        <w:ind w:left="-284"/>
        <w:jc w:val="both"/>
        <w:rPr>
          <w:rFonts w:ascii="Arial" w:hAnsi="Arial" w:cs="Arial"/>
          <w:color w:val="808080" w:themeColor="background1" w:themeShade="80"/>
        </w:rPr>
      </w:pPr>
      <w:r w:rsidRPr="002C1A25">
        <w:rPr>
          <w:rFonts w:ascii="Arial" w:hAnsi="Arial" w:cs="Arial"/>
        </w:rPr>
        <w:t xml:space="preserve">Se entregan </w:t>
      </w:r>
      <w:r>
        <w:rPr>
          <w:rFonts w:ascii="Arial" w:hAnsi="Arial" w:cs="Arial"/>
        </w:rPr>
        <w:t xml:space="preserve">los </w:t>
      </w:r>
      <w:r w:rsidRPr="002C1A25">
        <w:rPr>
          <w:rFonts w:ascii="Arial" w:hAnsi="Arial" w:cs="Arial"/>
        </w:rPr>
        <w:t>siguientes</w:t>
      </w:r>
      <w:r>
        <w:rPr>
          <w:rFonts w:ascii="Arial" w:hAnsi="Arial" w:cs="Arial"/>
        </w:rPr>
        <w:t xml:space="preserve"> documentos</w:t>
      </w:r>
      <w:r w:rsidRPr="002C1A25">
        <w:rPr>
          <w:rFonts w:ascii="Arial" w:hAnsi="Arial" w:cs="Arial"/>
        </w:rPr>
        <w:t xml:space="preserve">: </w:t>
      </w:r>
      <w:r w:rsidRPr="002C1A25">
        <w:rPr>
          <w:rFonts w:ascii="Arial" w:hAnsi="Arial" w:cs="Arial"/>
          <w:color w:val="808080" w:themeColor="background1" w:themeShade="80"/>
        </w:rPr>
        <w:t>(En caso de que no haya entrega de documentos se recomienda borrar)</w:t>
      </w:r>
    </w:p>
    <w:tbl>
      <w:tblPr>
        <w:tblStyle w:val="Tablaconcuadrcula"/>
        <w:tblW w:w="9498" w:type="dxa"/>
        <w:tblInd w:w="-289" w:type="dxa"/>
        <w:tblLook w:val="04A0" w:firstRow="1" w:lastRow="0" w:firstColumn="1" w:lastColumn="0" w:noHBand="0" w:noVBand="1"/>
      </w:tblPr>
      <w:tblGrid>
        <w:gridCol w:w="2496"/>
        <w:gridCol w:w="2207"/>
        <w:gridCol w:w="2207"/>
        <w:gridCol w:w="2588"/>
      </w:tblGrid>
      <w:tr w:rsidR="002C1A25" w:rsidRPr="00D9730B" w14:paraId="01EAEC9D" w14:textId="77777777" w:rsidTr="000F6CE2">
        <w:tc>
          <w:tcPr>
            <w:tcW w:w="2496" w:type="dxa"/>
            <w:vAlign w:val="center"/>
          </w:tcPr>
          <w:p w14:paraId="1C76E476" w14:textId="20E7FC1B" w:rsidR="002C1A25" w:rsidRPr="00D9730B" w:rsidRDefault="000F6CE2" w:rsidP="000F6CE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TIPO DE DOCUMENTO</w:t>
            </w:r>
          </w:p>
        </w:tc>
        <w:tc>
          <w:tcPr>
            <w:tcW w:w="2207" w:type="dxa"/>
            <w:vAlign w:val="center"/>
          </w:tcPr>
          <w:p w14:paraId="18274E79" w14:textId="1032ED98" w:rsidR="002C1A25" w:rsidRPr="00D9730B" w:rsidRDefault="000F6CE2" w:rsidP="000F6CE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MEDIO DE ENTREGA</w:t>
            </w:r>
          </w:p>
        </w:tc>
        <w:tc>
          <w:tcPr>
            <w:tcW w:w="2207" w:type="dxa"/>
            <w:vAlign w:val="center"/>
          </w:tcPr>
          <w:p w14:paraId="36FA3600" w14:textId="5FD99CCC" w:rsidR="002C1A25" w:rsidRPr="00D9730B" w:rsidRDefault="000F6CE2" w:rsidP="000F6CE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FECHA DE ENTREGA</w:t>
            </w:r>
          </w:p>
        </w:tc>
        <w:tc>
          <w:tcPr>
            <w:tcW w:w="2588" w:type="dxa"/>
            <w:vAlign w:val="center"/>
          </w:tcPr>
          <w:p w14:paraId="37F660C3" w14:textId="3F0ADB76" w:rsidR="002C1A25" w:rsidRPr="00D9730B" w:rsidRDefault="000F6CE2" w:rsidP="000F6CE2">
            <w:pPr>
              <w:spacing w:line="360" w:lineRule="auto"/>
              <w:jc w:val="center"/>
              <w:rPr>
                <w:rFonts w:ascii="Arial" w:hAnsi="Arial" w:cs="Arial"/>
                <w:b/>
                <w:bCs/>
              </w:rPr>
            </w:pPr>
            <w:r w:rsidRPr="00D9730B">
              <w:rPr>
                <w:rFonts w:ascii="Arial" w:hAnsi="Arial" w:cs="Arial"/>
                <w:b/>
                <w:bCs/>
              </w:rPr>
              <w:t>FOLIOS O ARCHIVOS</w:t>
            </w:r>
          </w:p>
        </w:tc>
      </w:tr>
      <w:tr w:rsidR="002C1A25" w:rsidRPr="00D9730B" w14:paraId="2470391B" w14:textId="77777777" w:rsidTr="002C1A25">
        <w:tc>
          <w:tcPr>
            <w:tcW w:w="2496" w:type="dxa"/>
          </w:tcPr>
          <w:p w14:paraId="2C83F95C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5E020C59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0FA09F95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2016C42A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C1A25" w:rsidRPr="00D9730B" w14:paraId="4263FB37" w14:textId="77777777" w:rsidTr="002C1A25">
        <w:tc>
          <w:tcPr>
            <w:tcW w:w="2496" w:type="dxa"/>
          </w:tcPr>
          <w:p w14:paraId="004B7CFB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B065730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6D4BBA82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0D3EEF03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  <w:tr w:rsidR="002C1A25" w:rsidRPr="00D9730B" w14:paraId="69883C2F" w14:textId="77777777" w:rsidTr="002C1A25">
        <w:tc>
          <w:tcPr>
            <w:tcW w:w="2496" w:type="dxa"/>
          </w:tcPr>
          <w:p w14:paraId="10A93E81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47CFA651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207" w:type="dxa"/>
          </w:tcPr>
          <w:p w14:paraId="042C47E6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588" w:type="dxa"/>
          </w:tcPr>
          <w:p w14:paraId="31CEE732" w14:textId="77777777" w:rsidR="002C1A25" w:rsidRPr="00D9730B" w:rsidRDefault="002C1A25" w:rsidP="002C1A25">
            <w:pPr>
              <w:spacing w:line="360" w:lineRule="auto"/>
              <w:jc w:val="both"/>
              <w:rPr>
                <w:rFonts w:ascii="Arial" w:hAnsi="Arial" w:cs="Arial"/>
              </w:rPr>
            </w:pPr>
          </w:p>
        </w:tc>
      </w:tr>
    </w:tbl>
    <w:p w14:paraId="52E4DD9F" w14:textId="77777777" w:rsidR="002C1A25" w:rsidRPr="002C1A25" w:rsidRDefault="002C1A25" w:rsidP="002C1A25">
      <w:pPr>
        <w:spacing w:line="360" w:lineRule="auto"/>
        <w:jc w:val="both"/>
        <w:rPr>
          <w:rFonts w:ascii="Arial" w:hAnsi="Arial" w:cs="Arial"/>
        </w:rPr>
      </w:pPr>
    </w:p>
    <w:p w14:paraId="3117110D" w14:textId="77777777" w:rsidR="002C1A25" w:rsidRPr="002C1A25" w:rsidRDefault="002C1A25" w:rsidP="002C1A25">
      <w:pPr>
        <w:spacing w:line="360" w:lineRule="auto"/>
        <w:ind w:left="-284"/>
        <w:jc w:val="both"/>
        <w:rPr>
          <w:rFonts w:ascii="Arial" w:hAnsi="Arial" w:cs="Arial"/>
        </w:rPr>
      </w:pPr>
      <w:r w:rsidRPr="002C1A25">
        <w:rPr>
          <w:rFonts w:ascii="Arial" w:hAnsi="Arial" w:cs="Arial"/>
        </w:rPr>
        <w:t xml:space="preserve">Una vez terminada la entrevista, se pregunta respecto al cierre si desea aclarar, agregar, corregir o modificar algo adicional a lo indicado, a lo que el entrevistado informa: </w:t>
      </w:r>
    </w:p>
    <w:p w14:paraId="5CF5F5F7" w14:textId="77777777" w:rsidR="002C1A25" w:rsidRPr="002C1A25" w:rsidRDefault="002C1A25" w:rsidP="002C1A25">
      <w:pPr>
        <w:spacing w:line="360" w:lineRule="auto"/>
        <w:ind w:left="-284"/>
        <w:jc w:val="both"/>
        <w:rPr>
          <w:rFonts w:ascii="Arial" w:hAnsi="Arial" w:cs="Arial"/>
        </w:rPr>
      </w:pPr>
      <w:r w:rsidRPr="002C1A25">
        <w:rPr>
          <w:rFonts w:ascii="Arial" w:hAnsi="Arial" w:cs="Arial"/>
        </w:rPr>
        <w:t>Para constancia se firma por quienes en ella intervinieron a los _____ (__) días del mes de _______de ______.</w:t>
      </w:r>
    </w:p>
    <w:p w14:paraId="351956BC" w14:textId="77777777" w:rsidR="002C1A25" w:rsidRDefault="002C1A25"/>
    <w:sectPr w:rsidR="002C1A25" w:rsidSect="002C1A25">
      <w:headerReference w:type="default" r:id="rId12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75D106" w14:textId="77777777" w:rsidR="00993BD7" w:rsidRDefault="00993BD7" w:rsidP="002C1A25">
      <w:pPr>
        <w:spacing w:after="0" w:line="240" w:lineRule="auto"/>
      </w:pPr>
      <w:r>
        <w:separator/>
      </w:r>
    </w:p>
  </w:endnote>
  <w:endnote w:type="continuationSeparator" w:id="0">
    <w:p w14:paraId="238DD124" w14:textId="77777777" w:rsidR="00993BD7" w:rsidRDefault="00993BD7" w:rsidP="002C1A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EE02CCD" w14:textId="77777777" w:rsidR="00993BD7" w:rsidRDefault="00993BD7" w:rsidP="002C1A25">
      <w:pPr>
        <w:spacing w:after="0" w:line="240" w:lineRule="auto"/>
      </w:pPr>
      <w:r>
        <w:separator/>
      </w:r>
    </w:p>
  </w:footnote>
  <w:footnote w:type="continuationSeparator" w:id="0">
    <w:p w14:paraId="48673313" w14:textId="77777777" w:rsidR="00993BD7" w:rsidRDefault="00993BD7" w:rsidP="002C1A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aconcuadrcula"/>
      <w:tblW w:w="9505" w:type="dxa"/>
      <w:tblInd w:w="-341" w:type="dxa"/>
      <w:tblLook w:val="04A0" w:firstRow="1" w:lastRow="0" w:firstColumn="1" w:lastColumn="0" w:noHBand="0" w:noVBand="1"/>
    </w:tblPr>
    <w:tblGrid>
      <w:gridCol w:w="2268"/>
      <w:gridCol w:w="4678"/>
      <w:gridCol w:w="1218"/>
      <w:gridCol w:w="1341"/>
    </w:tblGrid>
    <w:tr w:rsidR="002C1A25" w:rsidRPr="003622FD" w14:paraId="0E3BA7A6" w14:textId="77777777" w:rsidTr="000D320E">
      <w:trPr>
        <w:trHeight w:val="416"/>
      </w:trPr>
      <w:tc>
        <w:tcPr>
          <w:tcW w:w="226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14:paraId="61DF76DB" w14:textId="750A3A5C" w:rsidR="002C1A25" w:rsidRPr="003622FD" w:rsidRDefault="002C1A25" w:rsidP="002C1A25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tcBorders>
            <w:top w:val="single" w:sz="4" w:space="0" w:color="auto"/>
            <w:left w:val="single" w:sz="4" w:space="0" w:color="auto"/>
            <w:right w:val="single" w:sz="4" w:space="0" w:color="auto"/>
          </w:tcBorders>
          <w:vAlign w:val="center"/>
        </w:tcPr>
        <w:p w14:paraId="54DFA5DF" w14:textId="77777777" w:rsidR="002C1A25" w:rsidRPr="00826D98" w:rsidRDefault="002C1A25" w:rsidP="002C1A25">
          <w:pPr>
            <w:pStyle w:val="Encabezado"/>
            <w:jc w:val="center"/>
            <w:rPr>
              <w:rFonts w:ascii="Arial" w:hAnsi="Arial" w:cs="Arial"/>
              <w:b/>
              <w:bCs/>
            </w:rPr>
          </w:pPr>
          <w:r w:rsidRPr="00826D98">
            <w:rPr>
              <w:rFonts w:ascii="Arial" w:hAnsi="Arial" w:cs="Arial"/>
              <w:b/>
              <w:bCs/>
            </w:rPr>
            <w:t>PROCESO CONTROL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22EB2E96" w14:textId="77777777" w:rsidR="002C1A25" w:rsidRPr="004755F0" w:rsidRDefault="002C1A25" w:rsidP="002C1A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CÓDIGO</w:t>
          </w:r>
        </w:p>
      </w:tc>
      <w:tc>
        <w:tcPr>
          <w:tcW w:w="1341" w:type="dxa"/>
          <w:vAlign w:val="center"/>
        </w:tcPr>
        <w:p w14:paraId="3366EA6A" w14:textId="08132920" w:rsidR="002C1A25" w:rsidRPr="004755F0" w:rsidRDefault="007C2A03" w:rsidP="00F75D5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4755F0">
            <w:rPr>
              <w:rFonts w:ascii="Arial" w:eastAsia="Times New Roman" w:hAnsi="Arial" w:cs="Arial"/>
              <w:color w:val="242424"/>
              <w:sz w:val="20"/>
              <w:szCs w:val="20"/>
              <w:lang w:eastAsia="es-CO"/>
            </w:rPr>
            <w:t>CTFT38</w:t>
          </w:r>
        </w:p>
      </w:tc>
    </w:tr>
    <w:tr w:rsidR="002C1A25" w:rsidRPr="003622FD" w14:paraId="32E958C0" w14:textId="77777777" w:rsidTr="000D320E">
      <w:trPr>
        <w:trHeight w:val="426"/>
      </w:trPr>
      <w:tc>
        <w:tcPr>
          <w:tcW w:w="226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14:paraId="219B3531" w14:textId="3F5BF80D" w:rsidR="002C1A25" w:rsidRPr="003622FD" w:rsidRDefault="009D1814" w:rsidP="002C1A25">
          <w:pPr>
            <w:pStyle w:val="Encabezado"/>
            <w:rPr>
              <w:rFonts w:cs="Arial"/>
              <w:b/>
              <w:bCs/>
            </w:rPr>
          </w:pPr>
          <w:r w:rsidRPr="003622FD">
            <w:rPr>
              <w:rFonts w:cs="Arial"/>
              <w:b/>
              <w:bCs/>
              <w:noProof/>
            </w:rPr>
            <w:drawing>
              <wp:anchor distT="0" distB="0" distL="114300" distR="114300" simplePos="0" relativeHeight="251659264" behindDoc="0" locked="0" layoutInCell="1" allowOverlap="1" wp14:anchorId="26FB6215" wp14:editId="5085054A">
                <wp:simplePos x="0" y="0"/>
                <wp:positionH relativeFrom="column">
                  <wp:posOffset>-40005</wp:posOffset>
                </wp:positionH>
                <wp:positionV relativeFrom="paragraph">
                  <wp:posOffset>-288290</wp:posOffset>
                </wp:positionV>
                <wp:extent cx="1374775" cy="847725"/>
                <wp:effectExtent l="0" t="0" r="0" b="0"/>
                <wp:wrapNone/>
                <wp:docPr id="4" name="Imagen 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Imagen 4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-3247" b="-8965"/>
                        <a:stretch/>
                      </pic:blipFill>
                      <pic:spPr bwMode="auto">
                        <a:xfrm>
                          <a:off x="0" y="0"/>
                          <a:ext cx="1374775" cy="847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678" w:type="dxa"/>
          <w:vMerge w:val="restart"/>
          <w:tcBorders>
            <w:left w:val="single" w:sz="4" w:space="0" w:color="auto"/>
            <w:right w:val="single" w:sz="4" w:space="0" w:color="auto"/>
          </w:tcBorders>
          <w:vAlign w:val="center"/>
        </w:tcPr>
        <w:p w14:paraId="5A5460E1" w14:textId="6DEC7C43" w:rsidR="002C1A25" w:rsidRPr="00A01772" w:rsidRDefault="003E1D44" w:rsidP="002C1A25">
          <w:pPr>
            <w:pStyle w:val="Encabezado"/>
            <w:jc w:val="center"/>
            <w:rPr>
              <w:rFonts w:cs="Arial"/>
              <w:b/>
              <w:bCs/>
            </w:rPr>
          </w:pPr>
          <w:r>
            <w:rPr>
              <w:rStyle w:val="normaltextrun"/>
              <w:rFonts w:ascii="Arial" w:hAnsi="Arial" w:cs="Arial"/>
              <w:b/>
              <w:bCs/>
              <w:color w:val="000000"/>
              <w:shd w:val="clear" w:color="auto" w:fill="FFFFFF"/>
            </w:rPr>
            <w:t>ENTREVISTA SEGUIMIENTO A LA MEDIDA ESPECIAL - PSS</w:t>
          </w: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72158DE6" w14:textId="77777777" w:rsidR="002C1A25" w:rsidRPr="004755F0" w:rsidRDefault="002C1A25" w:rsidP="002C1A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VERSIÓN</w:t>
          </w:r>
        </w:p>
      </w:tc>
      <w:tc>
        <w:tcPr>
          <w:tcW w:w="1341" w:type="dxa"/>
          <w:vAlign w:val="center"/>
        </w:tcPr>
        <w:p w14:paraId="3FF19B8D" w14:textId="77777777" w:rsidR="002C1A25" w:rsidRPr="004755F0" w:rsidRDefault="002C1A25" w:rsidP="00F75D5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4755F0">
            <w:rPr>
              <w:rFonts w:ascii="Arial" w:hAnsi="Arial" w:cs="Arial"/>
              <w:sz w:val="20"/>
              <w:szCs w:val="20"/>
            </w:rPr>
            <w:t>1</w:t>
          </w:r>
        </w:p>
      </w:tc>
    </w:tr>
    <w:tr w:rsidR="002C1A25" w:rsidRPr="003622FD" w14:paraId="26E47F7B" w14:textId="77777777" w:rsidTr="000D320E">
      <w:trPr>
        <w:trHeight w:val="407"/>
      </w:trPr>
      <w:tc>
        <w:tcPr>
          <w:tcW w:w="226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3CFE8023" w14:textId="77777777" w:rsidR="002C1A25" w:rsidRPr="003622FD" w:rsidRDefault="002C1A25" w:rsidP="002C1A25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4678" w:type="dxa"/>
          <w:vMerge/>
          <w:vAlign w:val="center"/>
        </w:tcPr>
        <w:p w14:paraId="0A869603" w14:textId="77777777" w:rsidR="002C1A25" w:rsidRPr="003622FD" w:rsidRDefault="002C1A25" w:rsidP="002C1A25">
          <w:pPr>
            <w:pStyle w:val="Encabezado"/>
            <w:rPr>
              <w:rFonts w:cs="Arial"/>
              <w:b/>
              <w:bCs/>
            </w:rPr>
          </w:pPr>
        </w:p>
      </w:tc>
      <w:tc>
        <w:tcPr>
          <w:tcW w:w="1218" w:type="dxa"/>
          <w:tcBorders>
            <w:left w:val="single" w:sz="4" w:space="0" w:color="auto"/>
          </w:tcBorders>
          <w:vAlign w:val="center"/>
        </w:tcPr>
        <w:p w14:paraId="683595A7" w14:textId="77777777" w:rsidR="002C1A25" w:rsidRPr="004755F0" w:rsidRDefault="002C1A25" w:rsidP="002C1A25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/>
              <w:bCs/>
              <w:sz w:val="20"/>
              <w:szCs w:val="20"/>
            </w:rPr>
            <w:t>FECHA</w:t>
          </w:r>
        </w:p>
      </w:tc>
      <w:tc>
        <w:tcPr>
          <w:tcW w:w="1341" w:type="dxa"/>
          <w:vAlign w:val="center"/>
        </w:tcPr>
        <w:p w14:paraId="6ABB1A15" w14:textId="74B8CCCF" w:rsidR="00065CFA" w:rsidRPr="004755F0" w:rsidRDefault="00065CFA" w:rsidP="00F75D5B">
          <w:pPr>
            <w:pStyle w:val="Encabezado"/>
            <w:rPr>
              <w:rFonts w:ascii="Arial" w:hAnsi="Arial" w:cs="Arial"/>
              <w:bCs/>
              <w:sz w:val="20"/>
              <w:szCs w:val="20"/>
            </w:rPr>
          </w:pPr>
          <w:r w:rsidRPr="004755F0">
            <w:rPr>
              <w:rFonts w:ascii="Arial" w:hAnsi="Arial" w:cs="Arial"/>
              <w:bCs/>
              <w:sz w:val="20"/>
              <w:szCs w:val="20"/>
            </w:rPr>
            <w:t>31/10/2022</w:t>
          </w:r>
        </w:p>
      </w:tc>
    </w:tr>
  </w:tbl>
  <w:p w14:paraId="62F98D86" w14:textId="52DB3A64" w:rsidR="002C1A25" w:rsidRDefault="002C1A2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0311F26"/>
    <w:multiLevelType w:val="hybridMultilevel"/>
    <w:tmpl w:val="D786BB32"/>
    <w:lvl w:ilvl="0" w:tplc="FFFFFFFF">
      <w:start w:val="1"/>
      <w:numFmt w:val="decimal"/>
      <w:lvlText w:val="%1."/>
      <w:lvlJc w:val="left"/>
      <w:pPr>
        <w:ind w:left="1920" w:hanging="360"/>
      </w:pPr>
      <w:rPr>
        <w:b w:val="0"/>
        <w:bCs w:val="0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2640" w:hanging="360"/>
      </w:pPr>
    </w:lvl>
    <w:lvl w:ilvl="2" w:tplc="240A001B" w:tentative="1">
      <w:start w:val="1"/>
      <w:numFmt w:val="lowerRoman"/>
      <w:lvlText w:val="%3."/>
      <w:lvlJc w:val="right"/>
      <w:pPr>
        <w:ind w:left="3360" w:hanging="180"/>
      </w:pPr>
    </w:lvl>
    <w:lvl w:ilvl="3" w:tplc="240A000F" w:tentative="1">
      <w:start w:val="1"/>
      <w:numFmt w:val="decimal"/>
      <w:lvlText w:val="%4."/>
      <w:lvlJc w:val="left"/>
      <w:pPr>
        <w:ind w:left="4080" w:hanging="360"/>
      </w:pPr>
    </w:lvl>
    <w:lvl w:ilvl="4" w:tplc="240A0019" w:tentative="1">
      <w:start w:val="1"/>
      <w:numFmt w:val="lowerLetter"/>
      <w:lvlText w:val="%5."/>
      <w:lvlJc w:val="left"/>
      <w:pPr>
        <w:ind w:left="4800" w:hanging="360"/>
      </w:pPr>
    </w:lvl>
    <w:lvl w:ilvl="5" w:tplc="240A001B" w:tentative="1">
      <w:start w:val="1"/>
      <w:numFmt w:val="lowerRoman"/>
      <w:lvlText w:val="%6."/>
      <w:lvlJc w:val="right"/>
      <w:pPr>
        <w:ind w:left="5520" w:hanging="180"/>
      </w:pPr>
    </w:lvl>
    <w:lvl w:ilvl="6" w:tplc="240A000F" w:tentative="1">
      <w:start w:val="1"/>
      <w:numFmt w:val="decimal"/>
      <w:lvlText w:val="%7."/>
      <w:lvlJc w:val="left"/>
      <w:pPr>
        <w:ind w:left="6240" w:hanging="360"/>
      </w:pPr>
    </w:lvl>
    <w:lvl w:ilvl="7" w:tplc="240A0019" w:tentative="1">
      <w:start w:val="1"/>
      <w:numFmt w:val="lowerLetter"/>
      <w:lvlText w:val="%8."/>
      <w:lvlJc w:val="left"/>
      <w:pPr>
        <w:ind w:left="6960" w:hanging="360"/>
      </w:pPr>
    </w:lvl>
    <w:lvl w:ilvl="8" w:tplc="240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" w15:restartNumberingAfterBreak="0">
    <w:nsid w:val="5B2E3C51"/>
    <w:multiLevelType w:val="hybridMultilevel"/>
    <w:tmpl w:val="884C4B3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D63BD8"/>
    <w:multiLevelType w:val="hybridMultilevel"/>
    <w:tmpl w:val="884C4B34"/>
    <w:lvl w:ilvl="0" w:tplc="938A9F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585168">
    <w:abstractNumId w:val="0"/>
  </w:num>
  <w:num w:numId="2" w16cid:durableId="351417285">
    <w:abstractNumId w:val="2"/>
  </w:num>
  <w:num w:numId="3" w16cid:durableId="7004730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25"/>
    <w:rsid w:val="00065CFA"/>
    <w:rsid w:val="000A2C59"/>
    <w:rsid w:val="000F6CE2"/>
    <w:rsid w:val="002C1A25"/>
    <w:rsid w:val="003E1D44"/>
    <w:rsid w:val="00440B7A"/>
    <w:rsid w:val="00455764"/>
    <w:rsid w:val="004755F0"/>
    <w:rsid w:val="00744F74"/>
    <w:rsid w:val="00774C05"/>
    <w:rsid w:val="007C2A03"/>
    <w:rsid w:val="008172CD"/>
    <w:rsid w:val="00993BD7"/>
    <w:rsid w:val="009D1814"/>
    <w:rsid w:val="00B544A5"/>
    <w:rsid w:val="00B8766C"/>
    <w:rsid w:val="00C6579D"/>
    <w:rsid w:val="00D9730B"/>
    <w:rsid w:val="00F75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9A1A3E"/>
  <w15:chartTrackingRefBased/>
  <w15:docId w15:val="{91D2A610-1D7C-4480-85AF-DBB7C9DE3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C1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1A25"/>
  </w:style>
  <w:style w:type="paragraph" w:styleId="Piedepgina">
    <w:name w:val="footer"/>
    <w:basedOn w:val="Normal"/>
    <w:link w:val="PiedepginaCar"/>
    <w:uiPriority w:val="99"/>
    <w:unhideWhenUsed/>
    <w:rsid w:val="002C1A2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1A25"/>
  </w:style>
  <w:style w:type="table" w:styleId="Tablaconcuadrcula">
    <w:name w:val="Table Grid"/>
    <w:basedOn w:val="Tablanormal"/>
    <w:uiPriority w:val="39"/>
    <w:rsid w:val="002C1A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uentedeprrafopredeter"/>
    <w:rsid w:val="002C1A25"/>
  </w:style>
  <w:style w:type="paragraph" w:styleId="Prrafodelista">
    <w:name w:val="List Paragraph"/>
    <w:basedOn w:val="Normal"/>
    <w:uiPriority w:val="34"/>
    <w:qFormat/>
    <w:rsid w:val="002C1A25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7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customXml" Target="../customXml/item6.xml"/><Relationship Id="rId10" Type="http://schemas.openxmlformats.org/officeDocument/2006/relationships/footnotes" Target="footnotes.xml"/><Relationship Id="rId14" Type="http://schemas.openxmlformats.org/officeDocument/2006/relationships/theme" Target="theme/theme1.xml"/><Relationship Id="rId9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CTFT38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2022-10-31T05:00:00+00:00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 xsi:nil="true"/>
    <Mes_Plantilla xmlns="b6565643-c00f-44ce-b5d1-532a85e4382c">octubre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Entrevista de seguimiento a la medida especial - PSS</Descripcion>
    <Ano_Plantilla xmlns="b6565643-c00f-44ce-b5d1-532a85e4382c">2022</Ano_Plantilla>
    <Sub-Serie xmlns="cfd7d055-4c42-4b1a-a19c-7e601acfe3a8">560</Sub-Serie>
    <Informacion_publicada_o_disponible xmlns="b6565643-c00f-44ce-b5d1-532a85e4382c">https://www.supersalud.gov.co/es-co/nuestra-entidad/estructura-organica-y-talento-humano/procesos-y-procedimientos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2022-10-31T05:00:00+00:00</Fecha_x0020_de_x0020_inicio_x0020_de_x0020_publicación>
    <Tipo_x0020_Documental xmlns="cfd7d055-4c42-4b1a-a19c-7e601acfe3a8">1686</Tipo_x0020_Documental>
    <_dlc_DocId xmlns="b6565643-c00f-44ce-b5d1-532a85e4382c">XQAF2AT3N76N-114-4167</_dlc_DocId>
    <DLCPolicyLabelValue xmlns="60c38085-413c-455a-bf36-609d76e3b506">Copia Controlada</DLCPolicyLabelValue>
    <_dlc_DocIdUrl xmlns="b6565643-c00f-44ce-b5d1-532a85e4382c">
      <Url>https://docs.supersalud.gov.co/PortalWeb/planeacion/_layouts/15/DocIdRedir.aspx?ID=XQAF2AT3N76N-114-4167</Url>
      <Description>XQAF2AT3N76N-114-4167</Description>
    </_dlc_DocIdUrl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585191-0A1D-4EBA-BD17-86E0B7B3F24E}"/>
</file>

<file path=customXml/itemProps2.xml><?xml version="1.0" encoding="utf-8"?>
<ds:datastoreItem xmlns:ds="http://schemas.openxmlformats.org/officeDocument/2006/customXml" ds:itemID="{19BF61B0-943A-489C-90A4-AB929CAB97AE}"/>
</file>

<file path=customXml/itemProps3.xml><?xml version="1.0" encoding="utf-8"?>
<ds:datastoreItem xmlns:ds="http://schemas.openxmlformats.org/officeDocument/2006/customXml" ds:itemID="{BDBA37A3-CEE9-4FC8-AE51-B5D4D9ABE96E}"/>
</file>

<file path=customXml/itemProps4.xml><?xml version="1.0" encoding="utf-8"?>
<ds:datastoreItem xmlns:ds="http://schemas.openxmlformats.org/officeDocument/2006/customXml" ds:itemID="{7A66693B-A373-4CAF-B26D-FA7F05EFA5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565643-c00f-44ce-b5d1-532a85e4382c"/>
    <ds:schemaRef ds:uri="cfd7d055-4c42-4b1a-a19c-7e601acfe3a8"/>
    <ds:schemaRef ds:uri="http://schemas.microsoft.com/sharepoint/v3/fields"/>
    <ds:schemaRef ds:uri="60c38085-413c-455a-bf36-609d76e3b5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913DEE8-3E6E-40AE-8396-931FF98632A5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80ACDCD2-8A96-48C9-88B8-48EAEF35C9A5}"/>
</file>

<file path=customXml/itemProps7.xml><?xml version="1.0" encoding="utf-8"?>
<ds:datastoreItem xmlns:ds="http://schemas.openxmlformats.org/officeDocument/2006/customXml" ds:itemID="{EA78FF90-83CE-432C-8F4E-58FD0FFD90B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2</Pages>
  <Words>362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Entrevista de seguimiento a la medida especial - PSS</dc:title>
  <dc:subject/>
  <dc:creator>Sindy Paola Castelblanco Chavarro</dc:creator>
  <cp:keywords>CTFT38</cp:keywords>
  <dc:description/>
  <cp:lastModifiedBy>Adriana Maria Guerrero Ladino</cp:lastModifiedBy>
  <cp:revision>12</cp:revision>
  <dcterms:created xsi:type="dcterms:W3CDTF">2022-10-25T13:47:00Z</dcterms:created>
  <dcterms:modified xsi:type="dcterms:W3CDTF">2024-07-03T21:07:00Z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0x0101006C70C9CFFF10F647A97BB5C9232AAEE5009FBA39D6F0EFBE46B7DDDC2432460757</vt:lpwstr>
  </property>
  <property fmtid="{D5CDD505-2E9C-101B-9397-08002B2CF9AE}" pid="3" name="_dlc_DocIdItemGuid">
    <vt:lpwstr>d5766184-f226-4360-9dd6-41043f074e5d</vt:lpwstr>
  </property>
</Properties>
</file>