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26"/>
        <w:gridCol w:w="1652"/>
        <w:gridCol w:w="1701"/>
        <w:gridCol w:w="3495"/>
      </w:tblGrid>
      <w:tr w:rsidR="00336EB7" w:rsidRPr="00EE65E2" w14:paraId="78F103E0" w14:textId="77777777" w:rsidTr="00405FB0">
        <w:trPr>
          <w:trHeight w:val="702"/>
        </w:trPr>
        <w:tc>
          <w:tcPr>
            <w:tcW w:w="3660" w:type="dxa"/>
            <w:gridSpan w:val="2"/>
            <w:shd w:val="clear" w:color="auto" w:fill="auto"/>
            <w:noWrap/>
            <w:vAlign w:val="center"/>
            <w:hideMark/>
          </w:tcPr>
          <w:p w14:paraId="670E054D" w14:textId="77777777" w:rsidR="00336EB7" w:rsidRPr="00DE0A58" w:rsidRDefault="00336EB7" w:rsidP="000F22E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FECHA DE LA AUDITORÍA: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  <w:hideMark/>
          </w:tcPr>
          <w:p w14:paraId="11475769" w14:textId="4FAEE2BF" w:rsidR="00336EB7" w:rsidRPr="00DE0A58" w:rsidRDefault="008C7117" w:rsidP="00405FB0">
            <w:pPr>
              <w:spacing w:after="0" w:line="240" w:lineRule="auto"/>
              <w:rPr>
                <w:rFonts w:eastAsia="Times New Roman" w:cs="Arial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</w:t>
            </w:r>
            <w:r w:rsidR="008530CE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periodo durante el cual se desarrolló la Auditoría)</w:t>
            </w:r>
          </w:p>
        </w:tc>
      </w:tr>
      <w:tr w:rsidR="00336EB7" w:rsidRPr="00EE65E2" w14:paraId="0F677676" w14:textId="77777777" w:rsidTr="00405FB0">
        <w:trPr>
          <w:trHeight w:val="459"/>
        </w:trPr>
        <w:tc>
          <w:tcPr>
            <w:tcW w:w="3660" w:type="dxa"/>
            <w:gridSpan w:val="2"/>
            <w:shd w:val="clear" w:color="auto" w:fill="auto"/>
            <w:noWrap/>
            <w:vAlign w:val="center"/>
          </w:tcPr>
          <w:p w14:paraId="512E9312" w14:textId="4BF8E1A9" w:rsidR="00336EB7" w:rsidRPr="00DE0A58" w:rsidRDefault="003D36F3" w:rsidP="00113C8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NOMBRE DE LA</w:t>
            </w:r>
            <w:r w:rsidR="00336EB7"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AUDITORIA: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02CD0C8F" w14:textId="0811F23D" w:rsidR="00336EB7" w:rsidRPr="00DE0A58" w:rsidRDefault="00260496" w:rsidP="000F22E1">
            <w:pPr>
              <w:spacing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</w:t>
            </w:r>
            <w:r w:rsidR="0086053A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nombre de la auditoría, tal como aparece en el Plan de Auditoría)</w:t>
            </w:r>
          </w:p>
        </w:tc>
      </w:tr>
      <w:tr w:rsidR="00336EB7" w:rsidRPr="00EE65E2" w14:paraId="4AC02C2B" w14:textId="77777777" w:rsidTr="00405FB0">
        <w:trPr>
          <w:trHeight w:val="495"/>
        </w:trPr>
        <w:tc>
          <w:tcPr>
            <w:tcW w:w="3660" w:type="dxa"/>
            <w:gridSpan w:val="2"/>
            <w:shd w:val="clear" w:color="auto" w:fill="auto"/>
            <w:noWrap/>
            <w:vAlign w:val="center"/>
            <w:hideMark/>
          </w:tcPr>
          <w:p w14:paraId="0F383C4D" w14:textId="7361253B" w:rsidR="00336EB7" w:rsidRPr="00DE0A58" w:rsidRDefault="00336EB7" w:rsidP="00AD3E5D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OBJETIVOS: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7B6E1FA0" w14:textId="5FF5335F" w:rsidR="00336EB7" w:rsidRPr="00DE0A58" w:rsidRDefault="0018013E" w:rsidP="000F22E1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(Relacionar los objetivos de la auditoría descritos en el Plan de Auditoría)</w:t>
            </w:r>
          </w:p>
        </w:tc>
      </w:tr>
      <w:tr w:rsidR="00336EB7" w:rsidRPr="00EE65E2" w14:paraId="615D2396" w14:textId="77777777" w:rsidTr="00405FB0">
        <w:trPr>
          <w:trHeight w:val="1065"/>
        </w:trPr>
        <w:tc>
          <w:tcPr>
            <w:tcW w:w="3660" w:type="dxa"/>
            <w:gridSpan w:val="2"/>
            <w:shd w:val="clear" w:color="auto" w:fill="auto"/>
            <w:noWrap/>
            <w:vAlign w:val="center"/>
            <w:hideMark/>
          </w:tcPr>
          <w:p w14:paraId="496B4EF4" w14:textId="77777777" w:rsidR="00336EB7" w:rsidRPr="00DE0A58" w:rsidRDefault="00336EB7" w:rsidP="000F22E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ALCANCE DE LA AUDITORÍA: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34C0BE9C" w14:textId="2D942A6A" w:rsidR="00336EB7" w:rsidRPr="00DE0A58" w:rsidRDefault="00C314DA" w:rsidP="000F22E1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(Indicar el alcance de la auditoría relacionado en el Plan de Auditoría)</w:t>
            </w:r>
          </w:p>
        </w:tc>
      </w:tr>
      <w:tr w:rsidR="00AD3E5D" w:rsidRPr="00EE65E2" w14:paraId="4C0BA68F" w14:textId="77777777" w:rsidTr="00405FB0">
        <w:trPr>
          <w:trHeight w:val="1065"/>
        </w:trPr>
        <w:tc>
          <w:tcPr>
            <w:tcW w:w="3660" w:type="dxa"/>
            <w:gridSpan w:val="2"/>
            <w:shd w:val="clear" w:color="auto" w:fill="auto"/>
            <w:noWrap/>
            <w:vAlign w:val="center"/>
          </w:tcPr>
          <w:p w14:paraId="23360D79" w14:textId="1D9E620C" w:rsidR="00AD3E5D" w:rsidRPr="00DE0A58" w:rsidRDefault="00AD3E5D" w:rsidP="000F22E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CRITERIOS DE AUDITORÍA</w:t>
            </w:r>
            <w:r w:rsidR="008E47F4"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O REQUISITO NORMATIVO</w:t>
            </w: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6BAFA2F6" w14:textId="35DD5F32" w:rsidR="00AD3E5D" w:rsidRPr="00DE0A58" w:rsidRDefault="00724AFA" w:rsidP="000F22E1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(Relacionar los criterios de auditoría y/o requisitos normativos definidos en el Plan de Auditoría)</w:t>
            </w:r>
          </w:p>
        </w:tc>
      </w:tr>
      <w:tr w:rsidR="00336EB7" w:rsidRPr="00EE65E2" w14:paraId="6E4DE7E3" w14:textId="77777777" w:rsidTr="00405FB0">
        <w:trPr>
          <w:trHeight w:val="690"/>
        </w:trPr>
        <w:tc>
          <w:tcPr>
            <w:tcW w:w="3660" w:type="dxa"/>
            <w:gridSpan w:val="2"/>
            <w:shd w:val="clear" w:color="auto" w:fill="auto"/>
            <w:noWrap/>
            <w:vAlign w:val="center"/>
            <w:hideMark/>
          </w:tcPr>
          <w:p w14:paraId="4D2B252E" w14:textId="77777777" w:rsidR="00336EB7" w:rsidRPr="00DE0A58" w:rsidRDefault="00336EB7" w:rsidP="000F22E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LUGARES AUDITADOS: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0B3E40F0" w14:textId="180116B2" w:rsidR="00336EB7" w:rsidRPr="00DE0A58" w:rsidRDefault="00913A4C" w:rsidP="000F22E1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(Relacionar los lugares en los cuales se desarrolló la auditoría)</w:t>
            </w:r>
          </w:p>
        </w:tc>
      </w:tr>
      <w:tr w:rsidR="00963272" w:rsidRPr="00EE65E2" w14:paraId="12E9054C" w14:textId="77777777" w:rsidTr="00405FB0">
        <w:trPr>
          <w:trHeight w:val="690"/>
        </w:trPr>
        <w:tc>
          <w:tcPr>
            <w:tcW w:w="3660" w:type="dxa"/>
            <w:gridSpan w:val="2"/>
            <w:shd w:val="clear" w:color="auto" w:fill="auto"/>
            <w:noWrap/>
            <w:vAlign w:val="center"/>
          </w:tcPr>
          <w:p w14:paraId="4D61AB66" w14:textId="71DE0C28" w:rsidR="00963272" w:rsidRPr="00DE0A58" w:rsidRDefault="00963272" w:rsidP="000F22E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COMPONENTE DEL SIG / PROCESO AUDITADO</w:t>
            </w:r>
            <w:r w:rsidR="00113C8B"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36F93EBF" w14:textId="49BEDD10" w:rsidR="00963272" w:rsidRPr="00DE0A58" w:rsidRDefault="00B66844" w:rsidP="000F22E1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(Indicar el/</w:t>
            </w:r>
            <w:proofErr w:type="gramStart"/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los componente</w:t>
            </w:r>
            <w:proofErr w:type="gramEnd"/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(s) del SIG o Procesos auditados)</w:t>
            </w:r>
          </w:p>
        </w:tc>
      </w:tr>
      <w:tr w:rsidR="00C65686" w:rsidRPr="00113C8B" w14:paraId="593BD101" w14:textId="77777777" w:rsidTr="00C65686">
        <w:trPr>
          <w:trHeight w:val="974"/>
        </w:trPr>
        <w:tc>
          <w:tcPr>
            <w:tcW w:w="3660" w:type="dxa"/>
            <w:gridSpan w:val="2"/>
            <w:shd w:val="clear" w:color="auto" w:fill="auto"/>
            <w:noWrap/>
            <w:vAlign w:val="center"/>
            <w:hideMark/>
          </w:tcPr>
          <w:p w14:paraId="5F0C2480" w14:textId="77777777" w:rsidR="00C65686" w:rsidRPr="00DE0A58" w:rsidRDefault="00C65686" w:rsidP="000F22E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AUDITADOS: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  <w:hideMark/>
          </w:tcPr>
          <w:p w14:paraId="0ED77E5E" w14:textId="09BF267E" w:rsidR="00C65686" w:rsidRPr="00DE0A58" w:rsidRDefault="005A02CA" w:rsidP="00405FB0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(Relacionar</w:t>
            </w:r>
            <w:r w:rsidR="00314ED7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el líder del componente del SIG o proceso auditado, y demás personas </w:t>
            </w:r>
            <w:r w:rsidR="00FA15DE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encargadas de apoyar la atención de la auditoría)</w:t>
            </w:r>
          </w:p>
          <w:p w14:paraId="5897F917" w14:textId="01DD62B2" w:rsidR="00C65686" w:rsidRPr="00DE0A58" w:rsidRDefault="00C65686" w:rsidP="00405FB0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</w:p>
        </w:tc>
      </w:tr>
      <w:tr w:rsidR="00C65686" w:rsidRPr="00113C8B" w14:paraId="43B9C32D" w14:textId="77777777" w:rsidTr="00342113">
        <w:trPr>
          <w:trHeight w:val="1116"/>
        </w:trPr>
        <w:tc>
          <w:tcPr>
            <w:tcW w:w="3660" w:type="dxa"/>
            <w:gridSpan w:val="2"/>
            <w:shd w:val="clear" w:color="auto" w:fill="auto"/>
            <w:noWrap/>
            <w:vAlign w:val="center"/>
          </w:tcPr>
          <w:p w14:paraId="7AE111B0" w14:textId="3ABA8240" w:rsidR="00C65686" w:rsidRPr="00DE0A58" w:rsidRDefault="00C65686" w:rsidP="000F22E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EQUIPO AUDITOR:</w:t>
            </w:r>
          </w:p>
        </w:tc>
        <w:tc>
          <w:tcPr>
            <w:tcW w:w="6848" w:type="dxa"/>
            <w:gridSpan w:val="3"/>
            <w:shd w:val="clear" w:color="auto" w:fill="auto"/>
            <w:vAlign w:val="center"/>
          </w:tcPr>
          <w:p w14:paraId="593AE6EC" w14:textId="34A5C650" w:rsidR="00C65686" w:rsidRPr="00DE0A58" w:rsidRDefault="000E0DE2" w:rsidP="00405FB0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(Relacionar los miembros del equipo auditor, indicando los roles </w:t>
            </w:r>
            <w:r w:rsidR="000F4CDF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que cada</w:t>
            </w:r>
            <w:r w:rsidR="00DF6A5F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uno desempeñará </w:t>
            </w:r>
            <w:r w:rsidR="000C0D2B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durante el proceso de auditoría)</w:t>
            </w:r>
          </w:p>
        </w:tc>
      </w:tr>
      <w:tr w:rsidR="00336EB7" w:rsidRPr="00113C8B" w14:paraId="2D849030" w14:textId="77777777" w:rsidTr="000F22E1">
        <w:trPr>
          <w:trHeight w:val="660"/>
        </w:trPr>
        <w:tc>
          <w:tcPr>
            <w:tcW w:w="10508" w:type="dxa"/>
            <w:gridSpan w:val="5"/>
            <w:shd w:val="clear" w:color="auto" w:fill="auto"/>
            <w:noWrap/>
            <w:vAlign w:val="center"/>
            <w:hideMark/>
          </w:tcPr>
          <w:p w14:paraId="178D9472" w14:textId="4DE21923" w:rsidR="00336EB7" w:rsidRPr="00DE0A58" w:rsidRDefault="00503FD4" w:rsidP="000F22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DE</w:t>
            </w:r>
            <w:r w:rsidR="00402DD1">
              <w:rPr>
                <w:rFonts w:eastAsia="Times New Roman" w:cs="Arial"/>
                <w:b/>
                <w:bCs/>
                <w:sz w:val="22"/>
                <w:lang w:eastAsia="es-CO"/>
              </w:rPr>
              <w:t>SCRIPCIÓN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DE LOS </w:t>
            </w:r>
            <w:r w:rsidR="00336EB7"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HALLAZGOS</w:t>
            </w:r>
          </w:p>
        </w:tc>
      </w:tr>
      <w:tr w:rsidR="00503FD4" w:rsidRPr="00113C8B" w14:paraId="3B0188EE" w14:textId="77777777" w:rsidTr="000F22E1">
        <w:trPr>
          <w:trHeight w:val="660"/>
        </w:trPr>
        <w:tc>
          <w:tcPr>
            <w:tcW w:w="10508" w:type="dxa"/>
            <w:gridSpan w:val="5"/>
            <w:shd w:val="clear" w:color="auto" w:fill="auto"/>
            <w:noWrap/>
            <w:vAlign w:val="center"/>
          </w:tcPr>
          <w:p w14:paraId="6AA35FF5" w14:textId="77777777" w:rsidR="00503FD4" w:rsidRDefault="00503FD4" w:rsidP="00503FD4">
            <w:pPr>
              <w:spacing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>FORTALEZAS</w:t>
            </w:r>
            <w:r w:rsidR="00BD5779">
              <w:rPr>
                <w:rFonts w:eastAsia="Times New Roman" w:cs="Arial"/>
                <w:b/>
                <w:bCs/>
                <w:sz w:val="22"/>
                <w:lang w:eastAsia="es-CO"/>
              </w:rPr>
              <w:t>:</w:t>
            </w:r>
            <w:r w:rsidR="00BD5779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Describir las</w:t>
            </w:r>
            <w:r w:rsidR="00BD5779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fortalezas</w:t>
            </w:r>
            <w:r w:rsidR="00802C1D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,</w:t>
            </w:r>
            <w:r w:rsidR="00BD5779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buenas prácticas y principales conformidades evidenciadas durante el desarrollo de la auditoría</w:t>
            </w:r>
          </w:p>
          <w:p w14:paraId="122A7DCC" w14:textId="77777777" w:rsidR="00A60AD2" w:rsidRDefault="00A60AD2" w:rsidP="00503FD4">
            <w:pPr>
              <w:spacing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</w:p>
          <w:p w14:paraId="4A5CC690" w14:textId="77777777" w:rsidR="00A60AD2" w:rsidRDefault="00A60AD2" w:rsidP="00503FD4">
            <w:pPr>
              <w:spacing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</w:p>
          <w:p w14:paraId="2BDD44A4" w14:textId="77777777" w:rsidR="00A60AD2" w:rsidRDefault="00A60AD2" w:rsidP="00503FD4">
            <w:pPr>
              <w:spacing w:after="0" w:line="240" w:lineRule="auto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</w:p>
          <w:p w14:paraId="60947962" w14:textId="050EA22F" w:rsidR="00A60AD2" w:rsidRDefault="00A60AD2" w:rsidP="00503FD4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lang w:eastAsia="es-CO"/>
              </w:rPr>
            </w:pPr>
          </w:p>
        </w:tc>
      </w:tr>
      <w:tr w:rsidR="008E20FD" w:rsidRPr="00113C8B" w14:paraId="6E6CAE22" w14:textId="77777777" w:rsidTr="000F22E1">
        <w:trPr>
          <w:trHeight w:val="660"/>
        </w:trPr>
        <w:tc>
          <w:tcPr>
            <w:tcW w:w="10508" w:type="dxa"/>
            <w:gridSpan w:val="5"/>
            <w:shd w:val="clear" w:color="auto" w:fill="auto"/>
            <w:noWrap/>
            <w:vAlign w:val="center"/>
          </w:tcPr>
          <w:p w14:paraId="7DF9ACF2" w14:textId="68835B1A" w:rsidR="008E20FD" w:rsidRDefault="008E20FD" w:rsidP="009F36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lastRenderedPageBreak/>
              <w:t xml:space="preserve">DESCRIPCIÓN DE NO </w:t>
            </w:r>
            <w:r w:rsidR="00802C1D">
              <w:rPr>
                <w:rFonts w:eastAsia="Times New Roman" w:cs="Arial"/>
                <w:b/>
                <w:bCs/>
                <w:sz w:val="22"/>
                <w:lang w:eastAsia="es-CO"/>
              </w:rPr>
              <w:t>CONFORMIDADES</w:t>
            </w:r>
            <w:r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 Y OBSERVACIONES</w:t>
            </w:r>
          </w:p>
        </w:tc>
      </w:tr>
      <w:tr w:rsidR="004C0EBC" w:rsidRPr="00113C8B" w14:paraId="30580ED0" w14:textId="77777777" w:rsidTr="00827F3D">
        <w:trPr>
          <w:trHeight w:val="540"/>
        </w:trPr>
        <w:tc>
          <w:tcPr>
            <w:tcW w:w="634" w:type="dxa"/>
            <w:shd w:val="clear" w:color="auto" w:fill="auto"/>
            <w:vAlign w:val="center"/>
            <w:hideMark/>
          </w:tcPr>
          <w:p w14:paraId="7521B313" w14:textId="4C7BE482" w:rsidR="004C0EBC" w:rsidRPr="00DE0A58" w:rsidRDefault="004C0EBC" w:rsidP="002844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No.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14:paraId="711553F7" w14:textId="2F66CF6E" w:rsidR="004C0EBC" w:rsidRPr="00DE0A58" w:rsidRDefault="007A5413" w:rsidP="000F22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Criterio o requisito Normativo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43114E" w14:textId="45932C68" w:rsidR="002D4DE2" w:rsidRPr="002D4DE2" w:rsidRDefault="004C0EBC" w:rsidP="002D4DE2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20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 xml:space="preserve">TIPO </w:t>
            </w:r>
            <w:r w:rsidRPr="00113C8B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br/>
            </w:r>
            <w:r w:rsidRPr="00113C8B">
              <w:rPr>
                <w:rFonts w:eastAsia="Times New Roman" w:cs="Arial"/>
                <w:bCs/>
                <w:sz w:val="16"/>
                <w:szCs w:val="20"/>
                <w:lang w:eastAsia="es-CO"/>
              </w:rPr>
              <w:t xml:space="preserve">No conformidad (NC) - </w:t>
            </w:r>
            <w:r>
              <w:rPr>
                <w:rFonts w:eastAsia="Times New Roman" w:cs="Arial"/>
                <w:bCs/>
                <w:sz w:val="16"/>
                <w:szCs w:val="20"/>
                <w:lang w:eastAsia="es-CO"/>
              </w:rPr>
              <w:t>Observación</w:t>
            </w:r>
            <w:r w:rsidRPr="00113C8B">
              <w:rPr>
                <w:rFonts w:eastAsia="Times New Roman" w:cs="Arial"/>
                <w:bCs/>
                <w:sz w:val="16"/>
                <w:szCs w:val="20"/>
                <w:lang w:eastAsia="es-CO"/>
              </w:rPr>
              <w:t xml:space="preserve"> (</w:t>
            </w:r>
            <w:r>
              <w:rPr>
                <w:rFonts w:eastAsia="Times New Roman" w:cs="Arial"/>
                <w:bCs/>
                <w:sz w:val="16"/>
                <w:szCs w:val="20"/>
                <w:lang w:eastAsia="es-CO"/>
              </w:rPr>
              <w:t>O</w:t>
            </w:r>
            <w:r w:rsidRPr="00113C8B">
              <w:rPr>
                <w:rFonts w:eastAsia="Times New Roman" w:cs="Arial"/>
                <w:bCs/>
                <w:sz w:val="16"/>
                <w:szCs w:val="20"/>
                <w:lang w:eastAsia="es-CO"/>
              </w:rPr>
              <w:t>)</w:t>
            </w:r>
          </w:p>
        </w:tc>
        <w:tc>
          <w:tcPr>
            <w:tcW w:w="3495" w:type="dxa"/>
            <w:shd w:val="clear" w:color="auto" w:fill="auto"/>
            <w:vAlign w:val="center"/>
            <w:hideMark/>
          </w:tcPr>
          <w:p w14:paraId="2C861ECB" w14:textId="15210726" w:rsidR="004C0EBC" w:rsidRPr="00DE0A58" w:rsidRDefault="007A5413" w:rsidP="004C0E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Descripción del Hallazgo</w:t>
            </w:r>
          </w:p>
        </w:tc>
      </w:tr>
      <w:tr w:rsidR="004C0EBC" w:rsidRPr="00113C8B" w14:paraId="442B00A8" w14:textId="77777777" w:rsidTr="00817ADE">
        <w:trPr>
          <w:trHeight w:val="1800"/>
        </w:trPr>
        <w:tc>
          <w:tcPr>
            <w:tcW w:w="634" w:type="dxa"/>
            <w:shd w:val="clear" w:color="auto" w:fill="auto"/>
            <w:vAlign w:val="center"/>
            <w:hideMark/>
          </w:tcPr>
          <w:p w14:paraId="6C87ADA1" w14:textId="69CBE003" w:rsidR="004C0EBC" w:rsidRPr="00DE0A58" w:rsidRDefault="004C0EBC" w:rsidP="00BC0BBE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eastAsia="Times New Roman" w:cs="Arial"/>
                <w:sz w:val="22"/>
                <w:lang w:eastAsia="es-CO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14:paraId="2DCEA7B9" w14:textId="77777777" w:rsidR="004C0EBC" w:rsidRPr="00DE0A58" w:rsidRDefault="00996F25" w:rsidP="000F22E1">
            <w:pPr>
              <w:spacing w:after="0" w:line="240" w:lineRule="auto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Relacionar</w:t>
            </w:r>
            <w:r w:rsidR="00E37700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de manera específica, los criterios y/o requisitos normativos usados como referencia para realizar la comparación </w:t>
            </w:r>
            <w:r w:rsidR="00DC7DEA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frente a</w:t>
            </w:r>
            <w:r w:rsidR="00E37700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la evidencia objetiva</w:t>
            </w:r>
            <w:r w:rsidR="00DC7DEA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.</w:t>
            </w:r>
          </w:p>
          <w:p w14:paraId="6E563076" w14:textId="24FE953F" w:rsidR="00DC7DEA" w:rsidRPr="00DE0A58" w:rsidRDefault="00DC7DEA" w:rsidP="000F22E1">
            <w:pPr>
              <w:spacing w:after="0" w:line="240" w:lineRule="auto"/>
              <w:jc w:val="both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cs="Arial"/>
                <w:b/>
                <w:bCs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Nota</w:t>
            </w: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: los requisitos normativos o criterios de auditoría, deben</w:t>
            </w:r>
            <w:r w:rsidR="0010488A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coincidir con los definidos y socializados en el plan de auditoría.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98158" w14:textId="1AE86531" w:rsidR="004C0EBC" w:rsidRPr="00DE0A58" w:rsidRDefault="0079293F" w:rsidP="000F22E1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Indicar el tipo de </w:t>
            </w:r>
            <w:r w:rsidR="004803CF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hallazgo identificado</w:t>
            </w:r>
            <w:r w:rsidR="00C60248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, </w:t>
            </w:r>
            <w:r w:rsidR="00423608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diligenciando</w:t>
            </w:r>
            <w:r w:rsidR="00C60248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:</w:t>
            </w:r>
          </w:p>
          <w:p w14:paraId="1B2B07DA" w14:textId="77777777" w:rsidR="00C60248" w:rsidRPr="00DE0A58" w:rsidRDefault="00C60248" w:rsidP="000F22E1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color w:val="808080" w:themeColor="background1" w:themeShade="80"/>
                <w:sz w:val="22"/>
                <w:lang w:eastAsia="es-CO"/>
              </w:rPr>
              <w:t>NC</w:t>
            </w:r>
            <w:r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: </w:t>
            </w:r>
            <w:r w:rsidR="00312BBF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No Conformidades</w:t>
            </w:r>
            <w:r w:rsidR="00716F22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. </w:t>
            </w:r>
            <w:r w:rsidR="00423608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Desviaciones o incumplimientos de un requisito</w:t>
            </w:r>
          </w:p>
          <w:p w14:paraId="4EBE5255" w14:textId="5C0A6AE9" w:rsidR="00423608" w:rsidRPr="00DE0A58" w:rsidRDefault="00157F10" w:rsidP="000F22E1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proofErr w:type="spellStart"/>
            <w:r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ó</w:t>
            </w:r>
            <w:proofErr w:type="spellEnd"/>
          </w:p>
          <w:p w14:paraId="15A6EEBC" w14:textId="6FE5D223" w:rsidR="00423608" w:rsidRPr="00DE0A58" w:rsidRDefault="00996DB2" w:rsidP="000F22E1">
            <w:pPr>
              <w:spacing w:after="0" w:line="240" w:lineRule="auto"/>
              <w:jc w:val="center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color w:val="808080" w:themeColor="background1" w:themeShade="80"/>
                <w:sz w:val="22"/>
                <w:lang w:eastAsia="es-CO"/>
              </w:rPr>
              <w:t>O</w:t>
            </w:r>
            <w:r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: O</w:t>
            </w:r>
            <w:r w:rsidR="00C17A6C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bservaciones</w:t>
            </w:r>
            <w:r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.</w:t>
            </w:r>
            <w:r w:rsidR="00C17A6C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 </w:t>
            </w:r>
            <w:r w:rsidR="00DA6D9A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Desviaciones menores que no representan un incumplimiento directo de un requisito, pero </w:t>
            </w:r>
            <w:proofErr w:type="gramStart"/>
            <w:r w:rsidR="00DA6D9A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que</w:t>
            </w:r>
            <w:proofErr w:type="gramEnd"/>
            <w:r w:rsidR="00DA6D9A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 de no solucionarse, podrían generar No Conformidades en el futuro</w:t>
            </w:r>
            <w:r w:rsidR="00157F10"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>.</w:t>
            </w:r>
            <w:r w:rsidRPr="00DE0A58"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  <w:t xml:space="preserve"> 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592E5A57" w14:textId="464C18CD" w:rsidR="008F492A" w:rsidRPr="00DE0A58" w:rsidRDefault="008F492A" w:rsidP="008F492A">
            <w:pPr>
              <w:spacing w:after="0" w:line="240" w:lineRule="auto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Redactar los hallazgos</w:t>
            </w:r>
            <w:r w:rsidR="00CB5245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identificados,</w:t>
            </w: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</w:t>
            </w:r>
            <w:r w:rsidR="00CF3B6F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producto de la evaluación de la evidencia de la auditoría recopilada frente a los criterios de auditoría</w:t>
            </w:r>
            <w:r w:rsidR="00CB5245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establecidos en el plan de auditoría</w:t>
            </w:r>
            <w:r w:rsidR="003A0C20"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.</w:t>
            </w:r>
          </w:p>
          <w:p w14:paraId="30E6C24B" w14:textId="3965ECDB" w:rsidR="008F492A" w:rsidRPr="00DE0A58" w:rsidRDefault="008F492A" w:rsidP="008F492A">
            <w:pPr>
              <w:spacing w:after="0" w:line="240" w:lineRule="auto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DE0A58">
              <w:rPr>
                <w:rFonts w:cs="Arial"/>
                <w:b/>
                <w:bCs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Nota</w:t>
            </w: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: los hallazgos de auditoría deberán redactarse teniendo en cuenta los siguientes aspectos:</w:t>
            </w:r>
          </w:p>
          <w:p w14:paraId="1FB88AB8" w14:textId="77777777" w:rsidR="008F492A" w:rsidRPr="00DE0A58" w:rsidRDefault="008F492A" w:rsidP="008F492A">
            <w:pPr>
              <w:spacing w:after="0" w:line="240" w:lineRule="auto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- Condición: La evidencia basada en hechos que encontró el auditor interno.</w:t>
            </w:r>
          </w:p>
          <w:p w14:paraId="05AE75A9" w14:textId="77777777" w:rsidR="008F492A" w:rsidRPr="00DE0A58" w:rsidRDefault="008F492A" w:rsidP="008F492A">
            <w:pPr>
              <w:spacing w:after="0" w:line="240" w:lineRule="auto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- Criterio: Requisito sobre el cual se compara lo evidenciado durante el desarrollo de la auditoría.</w:t>
            </w:r>
          </w:p>
          <w:p w14:paraId="5CA1BF0B" w14:textId="1541D4A9" w:rsidR="004C0EBC" w:rsidRPr="00DE0A58" w:rsidRDefault="004C0EBC" w:rsidP="000F22E1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 w:val="22"/>
                <w:lang w:eastAsia="es-CO"/>
              </w:rPr>
            </w:pPr>
          </w:p>
        </w:tc>
      </w:tr>
      <w:tr w:rsidR="004C0EBC" w:rsidRPr="00113C8B" w14:paraId="67C1CC9E" w14:textId="77777777" w:rsidTr="00B901BD">
        <w:trPr>
          <w:trHeight w:val="1365"/>
        </w:trPr>
        <w:tc>
          <w:tcPr>
            <w:tcW w:w="634" w:type="dxa"/>
            <w:shd w:val="clear" w:color="auto" w:fill="auto"/>
            <w:vAlign w:val="center"/>
            <w:hideMark/>
          </w:tcPr>
          <w:p w14:paraId="40C509F1" w14:textId="77777777" w:rsidR="004C0EBC" w:rsidRPr="00DE0A58" w:rsidRDefault="004C0EBC" w:rsidP="000F22E1">
            <w:pPr>
              <w:spacing w:after="0" w:line="240" w:lineRule="auto"/>
              <w:jc w:val="center"/>
              <w:rPr>
                <w:rFonts w:eastAsia="Times New Roman" w:cs="Arial"/>
                <w:sz w:val="22"/>
                <w:lang w:eastAsia="es-CO"/>
              </w:rPr>
            </w:pPr>
            <w:r w:rsidRPr="00DE0A58">
              <w:rPr>
                <w:rFonts w:eastAsia="Times New Roman" w:cs="Arial"/>
                <w:sz w:val="22"/>
                <w:lang w:eastAsia="es-CO"/>
              </w:rPr>
              <w:t>2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14:paraId="621B4561" w14:textId="19004671" w:rsidR="004C0EBC" w:rsidRPr="00DE0A58" w:rsidRDefault="004C0EBC" w:rsidP="000F22E1">
            <w:pPr>
              <w:spacing w:after="0" w:line="240" w:lineRule="auto"/>
              <w:jc w:val="both"/>
              <w:rPr>
                <w:rFonts w:eastAsia="Times New Roman" w:cs="Arial"/>
                <w:sz w:val="22"/>
                <w:lang w:eastAsia="es-CO"/>
              </w:rPr>
            </w:pPr>
            <w:r w:rsidRPr="00DE0A58">
              <w:rPr>
                <w:rFonts w:eastAsia="Times New Roman" w:cs="Arial"/>
                <w:sz w:val="22"/>
                <w:lang w:eastAsia="es-CO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18A7B" w14:textId="2D345CB5" w:rsidR="004C0EBC" w:rsidRPr="00DE0A58" w:rsidRDefault="004C0EBC" w:rsidP="000F22E1">
            <w:pPr>
              <w:spacing w:after="0" w:line="240" w:lineRule="auto"/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3495" w:type="dxa"/>
            <w:shd w:val="clear" w:color="auto" w:fill="auto"/>
            <w:vAlign w:val="center"/>
            <w:hideMark/>
          </w:tcPr>
          <w:p w14:paraId="04C2707A" w14:textId="77777777" w:rsidR="004C0EBC" w:rsidRPr="00DE0A58" w:rsidRDefault="004C0EBC" w:rsidP="000F22E1">
            <w:pPr>
              <w:spacing w:after="0" w:line="240" w:lineRule="auto"/>
              <w:jc w:val="center"/>
              <w:rPr>
                <w:rFonts w:eastAsia="Times New Roman" w:cs="Arial"/>
                <w:sz w:val="22"/>
                <w:lang w:eastAsia="es-CO"/>
              </w:rPr>
            </w:pPr>
            <w:r w:rsidRPr="00DE0A58">
              <w:rPr>
                <w:rFonts w:eastAsia="Times New Roman" w:cs="Arial"/>
                <w:sz w:val="22"/>
                <w:lang w:eastAsia="es-CO"/>
              </w:rPr>
              <w:t> </w:t>
            </w:r>
          </w:p>
          <w:p w14:paraId="0A1521E4" w14:textId="67D8D724" w:rsidR="004C0EBC" w:rsidRPr="00DE0A58" w:rsidRDefault="004C0EBC" w:rsidP="000F22E1">
            <w:pPr>
              <w:spacing w:after="0" w:line="240" w:lineRule="auto"/>
              <w:rPr>
                <w:rFonts w:eastAsia="Times New Roman" w:cs="Arial"/>
                <w:sz w:val="22"/>
                <w:lang w:eastAsia="es-CO"/>
              </w:rPr>
            </w:pPr>
            <w:r w:rsidRPr="00DE0A58">
              <w:rPr>
                <w:rFonts w:eastAsia="Times New Roman" w:cs="Arial"/>
                <w:sz w:val="22"/>
                <w:lang w:eastAsia="es-CO"/>
              </w:rPr>
              <w:t> </w:t>
            </w:r>
          </w:p>
        </w:tc>
      </w:tr>
      <w:tr w:rsidR="0091441A" w:rsidRPr="00113C8B" w14:paraId="740CF2C5" w14:textId="77777777" w:rsidTr="000D440E">
        <w:trPr>
          <w:trHeight w:val="1710"/>
        </w:trPr>
        <w:tc>
          <w:tcPr>
            <w:tcW w:w="634" w:type="dxa"/>
            <w:shd w:val="clear" w:color="auto" w:fill="auto"/>
            <w:vAlign w:val="center"/>
          </w:tcPr>
          <w:p w14:paraId="05E29CB0" w14:textId="1A9D0E6C" w:rsidR="0091441A" w:rsidRPr="00DE0A58" w:rsidRDefault="00377288" w:rsidP="000F22E1">
            <w:pPr>
              <w:spacing w:after="0" w:line="240" w:lineRule="auto"/>
              <w:jc w:val="center"/>
              <w:rPr>
                <w:rFonts w:eastAsia="Times New Roman" w:cs="Arial"/>
                <w:sz w:val="22"/>
                <w:lang w:eastAsia="es-CO"/>
              </w:rPr>
            </w:pPr>
            <w:r w:rsidRPr="00DE0A58">
              <w:rPr>
                <w:rFonts w:eastAsia="Times New Roman" w:cs="Arial"/>
                <w:sz w:val="22"/>
                <w:lang w:eastAsia="es-CO"/>
              </w:rPr>
              <w:lastRenderedPageBreak/>
              <w:t>3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1A1B752" w14:textId="77777777" w:rsidR="0091441A" w:rsidRPr="00DE0A58" w:rsidRDefault="0091441A" w:rsidP="000F22E1">
            <w:pPr>
              <w:spacing w:after="0" w:line="240" w:lineRule="auto"/>
              <w:jc w:val="both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02A526" w14:textId="77777777" w:rsidR="0091441A" w:rsidRPr="00DE0A58" w:rsidRDefault="0091441A" w:rsidP="000F22E1">
            <w:pPr>
              <w:spacing w:after="0" w:line="240" w:lineRule="auto"/>
              <w:rPr>
                <w:rFonts w:eastAsia="Times New Roman" w:cs="Arial"/>
                <w:sz w:val="22"/>
                <w:lang w:eastAsia="es-CO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14:paraId="44866CE9" w14:textId="77777777" w:rsidR="0091441A" w:rsidRPr="00DE0A58" w:rsidRDefault="0091441A" w:rsidP="000F22E1">
            <w:pPr>
              <w:spacing w:after="0" w:line="240" w:lineRule="auto"/>
              <w:jc w:val="center"/>
              <w:rPr>
                <w:rFonts w:eastAsia="Times New Roman" w:cs="Arial"/>
                <w:sz w:val="22"/>
                <w:lang w:eastAsia="es-CO"/>
              </w:rPr>
            </w:pPr>
          </w:p>
        </w:tc>
      </w:tr>
      <w:tr w:rsidR="00A60AD2" w:rsidRPr="00113C8B" w14:paraId="46DB785B" w14:textId="77777777" w:rsidTr="00A60AD2">
        <w:trPr>
          <w:trHeight w:val="447"/>
        </w:trPr>
        <w:tc>
          <w:tcPr>
            <w:tcW w:w="10508" w:type="dxa"/>
            <w:gridSpan w:val="5"/>
            <w:shd w:val="clear" w:color="auto" w:fill="auto"/>
            <w:vAlign w:val="center"/>
          </w:tcPr>
          <w:p w14:paraId="6DC20234" w14:textId="49E258BA" w:rsidR="00A60AD2" w:rsidRPr="00DE0A58" w:rsidRDefault="00A60AD2" w:rsidP="004E2E25">
            <w:pPr>
              <w:spacing w:after="0" w:line="240" w:lineRule="auto"/>
              <w:jc w:val="center"/>
              <w:rPr>
                <w:rFonts w:eastAsia="Times New Roman" w:cs="Arial"/>
                <w:sz w:val="22"/>
                <w:lang w:eastAsia="es-CO"/>
              </w:rPr>
            </w:pPr>
            <w:r w:rsidRPr="00DE0A58">
              <w:rPr>
                <w:rFonts w:eastAsia="Times New Roman" w:cs="Arial"/>
                <w:b/>
                <w:bCs/>
                <w:sz w:val="22"/>
                <w:lang w:eastAsia="es-CO"/>
              </w:rPr>
              <w:t>CONCLUSIÓN DE AUDITORÍA</w:t>
            </w:r>
          </w:p>
        </w:tc>
      </w:tr>
      <w:tr w:rsidR="00A60AD2" w:rsidRPr="00113C8B" w14:paraId="5BBDD6CF" w14:textId="77777777" w:rsidTr="00A60AD2">
        <w:trPr>
          <w:trHeight w:val="447"/>
        </w:trPr>
        <w:tc>
          <w:tcPr>
            <w:tcW w:w="10508" w:type="dxa"/>
            <w:gridSpan w:val="5"/>
            <w:shd w:val="clear" w:color="auto" w:fill="auto"/>
            <w:vAlign w:val="center"/>
          </w:tcPr>
          <w:p w14:paraId="2D604969" w14:textId="77777777" w:rsidR="00A60AD2" w:rsidRDefault="00A60AD2" w:rsidP="00A60AD2">
            <w:pPr>
              <w:pStyle w:val="Piedepgina"/>
              <w:spacing w:before="40" w:after="40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DE0A58"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(Describir brevemente, los resultados de la auditoría, teniendo en cuenta los objetivos establecidos y los hallazgos evidenciados frente a los criterios de auditoría)</w:t>
            </w:r>
            <w:r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.</w:t>
            </w:r>
          </w:p>
          <w:p w14:paraId="5CDE2D7F" w14:textId="77777777" w:rsidR="00A60AD2" w:rsidRDefault="00A60AD2" w:rsidP="00A60AD2">
            <w:pPr>
              <w:pStyle w:val="Piedepgina"/>
              <w:spacing w:before="40" w:after="40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</w:p>
          <w:p w14:paraId="31E93C5F" w14:textId="68EF7EA1" w:rsidR="00A60AD2" w:rsidRPr="00A60AD2" w:rsidRDefault="00A60AD2" w:rsidP="00A60AD2">
            <w:pPr>
              <w:pStyle w:val="Piedepgina"/>
              <w:spacing w:before="40" w:after="40"/>
              <w:jc w:val="both"/>
              <w:rPr>
                <w:rFonts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</w:p>
        </w:tc>
      </w:tr>
    </w:tbl>
    <w:p w14:paraId="6D991356" w14:textId="0881F3AC" w:rsidR="001E3DB3" w:rsidRDefault="00377288" w:rsidP="005116C6">
      <w:pPr>
        <w:rPr>
          <w:rFonts w:cs="Arial"/>
          <w:i/>
          <w:iCs/>
          <w:color w:val="808080" w:themeColor="background1" w:themeShade="80"/>
          <w:kern w:val="2"/>
          <w:szCs w:val="24"/>
          <w:shd w:val="clear" w:color="auto" w:fill="FFFFFF"/>
          <w14:ligatures w14:val="standardContextual"/>
        </w:rPr>
      </w:pPr>
      <w:r w:rsidRPr="005F39A4">
        <w:rPr>
          <w:rFonts w:cs="Arial"/>
          <w:i/>
          <w:iCs/>
          <w:color w:val="808080" w:themeColor="background1" w:themeShade="80"/>
          <w:kern w:val="2"/>
          <w:szCs w:val="24"/>
          <w:shd w:val="clear" w:color="auto" w:fill="FFFFFF"/>
          <w14:ligatures w14:val="standardContextual"/>
        </w:rPr>
        <w:t>Diligencie tantas filas como se requieran</w:t>
      </w:r>
    </w:p>
    <w:tbl>
      <w:tblPr>
        <w:tblStyle w:val="Tablaconcuadrcula3"/>
        <w:tblW w:w="10348" w:type="dxa"/>
        <w:tblInd w:w="-572" w:type="dxa"/>
        <w:tblLook w:val="04A0" w:firstRow="1" w:lastRow="0" w:firstColumn="1" w:lastColumn="0" w:noHBand="0" w:noVBand="1"/>
      </w:tblPr>
      <w:tblGrid>
        <w:gridCol w:w="1040"/>
        <w:gridCol w:w="4198"/>
        <w:gridCol w:w="1039"/>
        <w:gridCol w:w="4071"/>
      </w:tblGrid>
      <w:tr w:rsidR="00B41A65" w:rsidRPr="00875A30" w14:paraId="268BEE0E" w14:textId="77777777" w:rsidTr="00A60AD2">
        <w:trPr>
          <w:trHeight w:val="516"/>
        </w:trPr>
        <w:tc>
          <w:tcPr>
            <w:tcW w:w="5238" w:type="dxa"/>
            <w:gridSpan w:val="2"/>
            <w:shd w:val="clear" w:color="auto" w:fill="33CCCC"/>
            <w:vAlign w:val="center"/>
          </w:tcPr>
          <w:p w14:paraId="21DBA78D" w14:textId="28DE478A" w:rsidR="00B41A65" w:rsidRPr="00875A30" w:rsidRDefault="00B41A65" w:rsidP="000F22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Elaboró</w:t>
            </w:r>
            <w:r w:rsidR="0091441A" w:rsidRPr="00875A3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10" w:type="dxa"/>
            <w:gridSpan w:val="2"/>
            <w:shd w:val="clear" w:color="auto" w:fill="33CCCC"/>
            <w:vAlign w:val="center"/>
          </w:tcPr>
          <w:p w14:paraId="02B79116" w14:textId="5EC14E26" w:rsidR="00B41A65" w:rsidRPr="00875A30" w:rsidRDefault="00B41A65" w:rsidP="000F22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Revisó</w:t>
            </w:r>
            <w:r w:rsidR="0091441A" w:rsidRPr="00875A3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  <w:tr w:rsidR="00A64C59" w:rsidRPr="00875A30" w14:paraId="56DCFA81" w14:textId="77777777" w:rsidTr="00A60AD2">
        <w:trPr>
          <w:trHeight w:val="417"/>
        </w:trPr>
        <w:tc>
          <w:tcPr>
            <w:tcW w:w="1040" w:type="dxa"/>
            <w:vAlign w:val="center"/>
          </w:tcPr>
          <w:p w14:paraId="320BB48D" w14:textId="59EDAFEE" w:rsidR="00A64C59" w:rsidRPr="00875A30" w:rsidRDefault="00A64C59" w:rsidP="000F22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198" w:type="dxa"/>
            <w:vAlign w:val="center"/>
          </w:tcPr>
          <w:p w14:paraId="061A4EA8" w14:textId="1F32941F" w:rsidR="00A64C59" w:rsidRPr="00B16136" w:rsidRDefault="00C572E0" w:rsidP="000F22E1">
            <w:pP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Firma del</w:t>
            </w:r>
            <w:r w:rsidR="00FA362C"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Líder la Auditoría</w:t>
            </w:r>
          </w:p>
        </w:tc>
        <w:tc>
          <w:tcPr>
            <w:tcW w:w="1039" w:type="dxa"/>
            <w:vAlign w:val="center"/>
          </w:tcPr>
          <w:p w14:paraId="3A4836CF" w14:textId="2C89F451" w:rsidR="00A64C59" w:rsidRPr="00875A30" w:rsidRDefault="00753413" w:rsidP="000F22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071" w:type="dxa"/>
            <w:vAlign w:val="center"/>
          </w:tcPr>
          <w:p w14:paraId="7F6B6A61" w14:textId="1067F0E3" w:rsidR="00A64C59" w:rsidRPr="00B16136" w:rsidRDefault="00FA362C" w:rsidP="000F22E1">
            <w:pP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Firma del</w:t>
            </w:r>
            <w:r w:rsidR="00B16136"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 xml:space="preserve"> Jefe Oficina de Planeación</w:t>
            </w:r>
          </w:p>
        </w:tc>
      </w:tr>
      <w:tr w:rsidR="00B41A65" w:rsidRPr="00875A30" w14:paraId="2C8ECBCC" w14:textId="77777777" w:rsidTr="00A60AD2">
        <w:trPr>
          <w:trHeight w:val="749"/>
        </w:trPr>
        <w:tc>
          <w:tcPr>
            <w:tcW w:w="1040" w:type="dxa"/>
            <w:vAlign w:val="center"/>
          </w:tcPr>
          <w:p w14:paraId="61385824" w14:textId="58B69B87" w:rsidR="00B41A65" w:rsidRPr="00875A30" w:rsidRDefault="00B41A65" w:rsidP="000F22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Nombre</w:t>
            </w:r>
            <w:r w:rsidR="004064C0" w:rsidRPr="00875A3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98" w:type="dxa"/>
            <w:vAlign w:val="center"/>
          </w:tcPr>
          <w:p w14:paraId="499A3ABD" w14:textId="5F6E6ECA" w:rsidR="00B41A65" w:rsidRPr="00B16136" w:rsidRDefault="00BE49FF" w:rsidP="000F22E1">
            <w:pP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n</w:t>
            </w:r>
            <w:r w:rsidR="00FA362C"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ombre del Líder la Auditoría</w:t>
            </w:r>
          </w:p>
        </w:tc>
        <w:tc>
          <w:tcPr>
            <w:tcW w:w="1039" w:type="dxa"/>
            <w:vAlign w:val="center"/>
          </w:tcPr>
          <w:p w14:paraId="3CCC4073" w14:textId="506C5D11" w:rsidR="00B41A65" w:rsidRPr="00875A30" w:rsidRDefault="00B41A65" w:rsidP="000F22E1">
            <w:pPr>
              <w:rPr>
                <w:rFonts w:cs="Arial"/>
                <w:color w:val="7F7F7F" w:themeColor="text1" w:themeTint="80"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Nombre</w:t>
            </w:r>
            <w:r w:rsidR="004064C0" w:rsidRPr="00875A3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71" w:type="dxa"/>
            <w:vAlign w:val="center"/>
          </w:tcPr>
          <w:p w14:paraId="02D142D0" w14:textId="725DC926" w:rsidR="00B41A65" w:rsidRPr="00B16136" w:rsidRDefault="00BE49FF" w:rsidP="000F22E1">
            <w:pP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n</w:t>
            </w:r>
            <w:r w:rsidR="00B16136"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ombre del Jefe Oficina de Planeación</w:t>
            </w:r>
          </w:p>
        </w:tc>
      </w:tr>
      <w:tr w:rsidR="00B41A65" w:rsidRPr="00875A30" w14:paraId="224A2C3C" w14:textId="77777777" w:rsidTr="00A60AD2">
        <w:trPr>
          <w:trHeight w:val="702"/>
        </w:trPr>
        <w:tc>
          <w:tcPr>
            <w:tcW w:w="1040" w:type="dxa"/>
            <w:vAlign w:val="center"/>
          </w:tcPr>
          <w:p w14:paraId="7D2D155E" w14:textId="50AF9E10" w:rsidR="00B41A65" w:rsidRPr="00875A30" w:rsidRDefault="00B41A65" w:rsidP="000F22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Cargo</w:t>
            </w:r>
            <w:r w:rsidR="004064C0" w:rsidRPr="00875A3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98" w:type="dxa"/>
            <w:vAlign w:val="center"/>
          </w:tcPr>
          <w:p w14:paraId="4599A332" w14:textId="56D4CC11" w:rsidR="00B41A65" w:rsidRPr="00B16136" w:rsidRDefault="00BE49FF" w:rsidP="000F22E1">
            <w:pP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c</w:t>
            </w:r>
            <w:r w:rsidR="00FA362C"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argo del Líder la Auditoría</w:t>
            </w:r>
          </w:p>
        </w:tc>
        <w:tc>
          <w:tcPr>
            <w:tcW w:w="1039" w:type="dxa"/>
            <w:vAlign w:val="center"/>
          </w:tcPr>
          <w:p w14:paraId="32168C4F" w14:textId="7BE69115" w:rsidR="00B41A65" w:rsidRPr="00875A30" w:rsidRDefault="00B41A65" w:rsidP="000F22E1">
            <w:pPr>
              <w:rPr>
                <w:rFonts w:cs="Arial"/>
                <w:color w:val="7F7F7F" w:themeColor="text1" w:themeTint="80"/>
                <w:sz w:val="20"/>
                <w:szCs w:val="20"/>
              </w:rPr>
            </w:pPr>
            <w:r w:rsidRPr="00875A30">
              <w:rPr>
                <w:rFonts w:cs="Arial"/>
                <w:b/>
                <w:bCs/>
                <w:sz w:val="20"/>
                <w:szCs w:val="20"/>
              </w:rPr>
              <w:t>Cargo</w:t>
            </w:r>
            <w:r w:rsidR="004064C0" w:rsidRPr="00875A30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71" w:type="dxa"/>
            <w:vAlign w:val="center"/>
          </w:tcPr>
          <w:p w14:paraId="26116FB1" w14:textId="1A3D4203" w:rsidR="00B41A65" w:rsidRPr="00B16136" w:rsidRDefault="00BE49FF" w:rsidP="000F22E1">
            <w:pP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</w:pPr>
            <w:r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Indicar el c</w:t>
            </w:r>
            <w:r w:rsidR="00B16136" w:rsidRPr="00B16136">
              <w:rPr>
                <w:rFonts w:eastAsiaTheme="minorHAnsi" w:cs="Arial"/>
                <w:i/>
                <w:iCs/>
                <w:color w:val="808080" w:themeColor="background1" w:themeShade="80"/>
                <w:kern w:val="2"/>
                <w:sz w:val="22"/>
                <w:shd w:val="clear" w:color="auto" w:fill="FFFFFF"/>
                <w14:ligatures w14:val="standardContextual"/>
              </w:rPr>
              <w:t>argo del Jefe Oficina de Planeación</w:t>
            </w:r>
          </w:p>
        </w:tc>
      </w:tr>
    </w:tbl>
    <w:p w14:paraId="303EE9CD" w14:textId="6D30B059" w:rsidR="00F37C3C" w:rsidRDefault="00F37C3C" w:rsidP="005116C6">
      <w:pPr>
        <w:rPr>
          <w:b/>
        </w:rPr>
      </w:pPr>
    </w:p>
    <w:p w14:paraId="7FEA2629" w14:textId="77777777" w:rsidR="00875A30" w:rsidRPr="003A661F" w:rsidRDefault="00875A30" w:rsidP="005116C6">
      <w:pPr>
        <w:rPr>
          <w:b/>
        </w:rPr>
      </w:pPr>
    </w:p>
    <w:sectPr w:rsidR="00875A30" w:rsidRPr="003A661F" w:rsidSect="006E30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B64F" w14:textId="77777777" w:rsidR="00E858B7" w:rsidRDefault="00E858B7" w:rsidP="00CD6908">
      <w:pPr>
        <w:spacing w:after="0" w:line="240" w:lineRule="auto"/>
      </w:pPr>
      <w:r>
        <w:separator/>
      </w:r>
    </w:p>
  </w:endnote>
  <w:endnote w:type="continuationSeparator" w:id="0">
    <w:p w14:paraId="413C983F" w14:textId="77777777" w:rsidR="00E858B7" w:rsidRDefault="00E858B7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0DC6" w14:textId="77777777" w:rsidR="00C84D85" w:rsidRDefault="00C84D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02728C37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="006E3009">
      <w:rPr>
        <w:sz w:val="20"/>
        <w:szCs w:val="20"/>
      </w:rPr>
      <w:fldChar w:fldCharType="begin"/>
    </w:r>
    <w:r w:rsidR="006E3009">
      <w:rPr>
        <w:sz w:val="20"/>
        <w:szCs w:val="20"/>
      </w:rPr>
      <w:instrText xml:space="preserve"> PAGE  \* Arabic </w:instrText>
    </w:r>
    <w:r w:rsidR="006E3009">
      <w:rPr>
        <w:sz w:val="20"/>
        <w:szCs w:val="20"/>
      </w:rPr>
      <w:fldChar w:fldCharType="separate"/>
    </w:r>
    <w:r w:rsidR="005E698A">
      <w:rPr>
        <w:noProof/>
        <w:sz w:val="20"/>
        <w:szCs w:val="20"/>
      </w:rPr>
      <w:t>3</w:t>
    </w:r>
    <w:r w:rsidR="006E3009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1395" w14:textId="77777777" w:rsidR="00C84D85" w:rsidRDefault="00C84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F92E" w14:textId="77777777" w:rsidR="00E858B7" w:rsidRDefault="00E858B7" w:rsidP="00CD6908">
      <w:pPr>
        <w:spacing w:after="0" w:line="240" w:lineRule="auto"/>
      </w:pPr>
      <w:r>
        <w:separator/>
      </w:r>
    </w:p>
  </w:footnote>
  <w:footnote w:type="continuationSeparator" w:id="0">
    <w:p w14:paraId="401797E6" w14:textId="77777777" w:rsidR="00E858B7" w:rsidRDefault="00E858B7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80B8" w14:textId="77777777" w:rsidR="00C84D85" w:rsidRDefault="00C84D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1B62D80C" w:rsidR="00FC282D" w:rsidRPr="003622FD" w:rsidRDefault="00336EB7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GESTIÓN DE MEJORA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34FEF6BC" w:rsidR="00FC282D" w:rsidRPr="00521E1F" w:rsidRDefault="00860649" w:rsidP="00860649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521E1F">
            <w:rPr>
              <w:rFonts w:cs="Arial"/>
              <w:bCs/>
              <w:sz w:val="20"/>
              <w:szCs w:val="20"/>
            </w:rPr>
            <w:t>GMFT</w:t>
          </w:r>
          <w:r w:rsidR="00521E1F" w:rsidRPr="00521E1F">
            <w:rPr>
              <w:rFonts w:cs="Arial"/>
              <w:bCs/>
              <w:sz w:val="20"/>
              <w:szCs w:val="20"/>
            </w:rPr>
            <w:t>05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4B0932" w:rsidRPr="003622FD" w:rsidRDefault="00A36D0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41459D8D" w:rsidR="004B0932" w:rsidRPr="003622FD" w:rsidRDefault="00336EB7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INFORME DE AUDITORÍA INTERNA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24276FD3" w:rsidR="004B0932" w:rsidRPr="00521E1F" w:rsidRDefault="004B0932" w:rsidP="00336EB7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521E1F">
            <w:rPr>
              <w:rFonts w:cs="Arial"/>
              <w:bCs/>
              <w:sz w:val="20"/>
              <w:szCs w:val="20"/>
            </w:rPr>
            <w:t>0</w:t>
          </w:r>
          <w:r w:rsidR="005E698A" w:rsidRPr="00521E1F"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5B2E2F1E" w:rsidR="004B0932" w:rsidRPr="00336EB7" w:rsidRDefault="00C84D85" w:rsidP="00336EB7">
          <w:pPr>
            <w:pStyle w:val="Encabezado"/>
            <w:jc w:val="center"/>
            <w:rPr>
              <w:rFonts w:cs="Arial"/>
              <w:bCs/>
              <w:color w:val="FF0000"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26/08/2025</w:t>
          </w:r>
        </w:p>
      </w:tc>
    </w:tr>
  </w:tbl>
  <w:p w14:paraId="767F4E1F" w14:textId="15D28644" w:rsidR="004D65AF" w:rsidRDefault="00C84D85" w:rsidP="00C84D85">
    <w:pPr>
      <w:pStyle w:val="Encabezado"/>
      <w:tabs>
        <w:tab w:val="clear" w:pos="4419"/>
        <w:tab w:val="clear" w:pos="8838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4AF6" w14:textId="77777777" w:rsidR="00C84D85" w:rsidRDefault="00C84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1583"/>
    <w:multiLevelType w:val="hybridMultilevel"/>
    <w:tmpl w:val="E0E663A4"/>
    <w:lvl w:ilvl="0" w:tplc="918AFE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40740">
    <w:abstractNumId w:val="11"/>
  </w:num>
  <w:num w:numId="2" w16cid:durableId="2135635307">
    <w:abstractNumId w:val="9"/>
  </w:num>
  <w:num w:numId="3" w16cid:durableId="2021351513">
    <w:abstractNumId w:val="10"/>
  </w:num>
  <w:num w:numId="4" w16cid:durableId="259217793">
    <w:abstractNumId w:val="3"/>
  </w:num>
  <w:num w:numId="5" w16cid:durableId="605044391">
    <w:abstractNumId w:val="13"/>
  </w:num>
  <w:num w:numId="6" w16cid:durableId="971444459">
    <w:abstractNumId w:val="0"/>
  </w:num>
  <w:num w:numId="7" w16cid:durableId="1920287961">
    <w:abstractNumId w:val="18"/>
  </w:num>
  <w:num w:numId="8" w16cid:durableId="494078721">
    <w:abstractNumId w:val="7"/>
  </w:num>
  <w:num w:numId="9" w16cid:durableId="50733391">
    <w:abstractNumId w:val="15"/>
  </w:num>
  <w:num w:numId="10" w16cid:durableId="1903516198">
    <w:abstractNumId w:val="19"/>
  </w:num>
  <w:num w:numId="11" w16cid:durableId="124931894">
    <w:abstractNumId w:val="17"/>
  </w:num>
  <w:num w:numId="12" w16cid:durableId="597954422">
    <w:abstractNumId w:val="2"/>
  </w:num>
  <w:num w:numId="13" w16cid:durableId="1858959349">
    <w:abstractNumId w:val="12"/>
  </w:num>
  <w:num w:numId="14" w16cid:durableId="670839161">
    <w:abstractNumId w:val="20"/>
  </w:num>
  <w:num w:numId="15" w16cid:durableId="1138960896">
    <w:abstractNumId w:val="16"/>
  </w:num>
  <w:num w:numId="16" w16cid:durableId="802428279">
    <w:abstractNumId w:val="14"/>
  </w:num>
  <w:num w:numId="17" w16cid:durableId="1372143581">
    <w:abstractNumId w:val="6"/>
  </w:num>
  <w:num w:numId="18" w16cid:durableId="2047174992">
    <w:abstractNumId w:val="4"/>
  </w:num>
  <w:num w:numId="19" w16cid:durableId="872232813">
    <w:abstractNumId w:val="5"/>
  </w:num>
  <w:num w:numId="20" w16cid:durableId="1692757818">
    <w:abstractNumId w:val="1"/>
  </w:num>
  <w:num w:numId="21" w16cid:durableId="614754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345E"/>
    <w:rsid w:val="000218BA"/>
    <w:rsid w:val="00025714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A0AB1"/>
    <w:rsid w:val="000C0D2B"/>
    <w:rsid w:val="000C31C6"/>
    <w:rsid w:val="000C5BDC"/>
    <w:rsid w:val="000E0DE2"/>
    <w:rsid w:val="000E0FA8"/>
    <w:rsid w:val="000E172C"/>
    <w:rsid w:val="000F176B"/>
    <w:rsid w:val="000F4CDF"/>
    <w:rsid w:val="000F7A00"/>
    <w:rsid w:val="001012E0"/>
    <w:rsid w:val="0010488A"/>
    <w:rsid w:val="001048B6"/>
    <w:rsid w:val="00106D5C"/>
    <w:rsid w:val="00113C8B"/>
    <w:rsid w:val="00115089"/>
    <w:rsid w:val="00121AC3"/>
    <w:rsid w:val="00121C52"/>
    <w:rsid w:val="001229A1"/>
    <w:rsid w:val="0014345B"/>
    <w:rsid w:val="001478AD"/>
    <w:rsid w:val="001547DE"/>
    <w:rsid w:val="00156C5D"/>
    <w:rsid w:val="00157F10"/>
    <w:rsid w:val="001601A3"/>
    <w:rsid w:val="0016164F"/>
    <w:rsid w:val="0017222E"/>
    <w:rsid w:val="0018013E"/>
    <w:rsid w:val="001835F3"/>
    <w:rsid w:val="00190B3C"/>
    <w:rsid w:val="00195CDA"/>
    <w:rsid w:val="001A1216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521AC"/>
    <w:rsid w:val="00260496"/>
    <w:rsid w:val="00263638"/>
    <w:rsid w:val="00271100"/>
    <w:rsid w:val="002717F5"/>
    <w:rsid w:val="00273F1E"/>
    <w:rsid w:val="00277E4C"/>
    <w:rsid w:val="00284424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4B01"/>
    <w:rsid w:val="002D2520"/>
    <w:rsid w:val="002D2BAB"/>
    <w:rsid w:val="002D4DE2"/>
    <w:rsid w:val="002D5A0C"/>
    <w:rsid w:val="002D7F94"/>
    <w:rsid w:val="002E2EC4"/>
    <w:rsid w:val="002E72AA"/>
    <w:rsid w:val="002F5811"/>
    <w:rsid w:val="002F7E81"/>
    <w:rsid w:val="00302B27"/>
    <w:rsid w:val="003035BA"/>
    <w:rsid w:val="00312BBF"/>
    <w:rsid w:val="0031468F"/>
    <w:rsid w:val="00314ED7"/>
    <w:rsid w:val="00323671"/>
    <w:rsid w:val="00326EE8"/>
    <w:rsid w:val="003316A4"/>
    <w:rsid w:val="00336EB7"/>
    <w:rsid w:val="00342113"/>
    <w:rsid w:val="00347A7F"/>
    <w:rsid w:val="00357C0F"/>
    <w:rsid w:val="00370FD8"/>
    <w:rsid w:val="003763AD"/>
    <w:rsid w:val="0037711B"/>
    <w:rsid w:val="00377288"/>
    <w:rsid w:val="003836D7"/>
    <w:rsid w:val="00384F74"/>
    <w:rsid w:val="00391573"/>
    <w:rsid w:val="00392452"/>
    <w:rsid w:val="00396951"/>
    <w:rsid w:val="00397FC4"/>
    <w:rsid w:val="003A0C20"/>
    <w:rsid w:val="003A2969"/>
    <w:rsid w:val="003A661F"/>
    <w:rsid w:val="003B208C"/>
    <w:rsid w:val="003B28D1"/>
    <w:rsid w:val="003C6662"/>
    <w:rsid w:val="003D0A3C"/>
    <w:rsid w:val="003D3053"/>
    <w:rsid w:val="003D36F3"/>
    <w:rsid w:val="003F32E7"/>
    <w:rsid w:val="003F5145"/>
    <w:rsid w:val="003F5D79"/>
    <w:rsid w:val="00402DD1"/>
    <w:rsid w:val="00405EC7"/>
    <w:rsid w:val="00405FB0"/>
    <w:rsid w:val="004061EE"/>
    <w:rsid w:val="004064C0"/>
    <w:rsid w:val="00416A29"/>
    <w:rsid w:val="004178CD"/>
    <w:rsid w:val="00423608"/>
    <w:rsid w:val="00433085"/>
    <w:rsid w:val="0043635F"/>
    <w:rsid w:val="00436C74"/>
    <w:rsid w:val="00440056"/>
    <w:rsid w:val="00441EB8"/>
    <w:rsid w:val="00443479"/>
    <w:rsid w:val="00455106"/>
    <w:rsid w:val="00465D20"/>
    <w:rsid w:val="00471B38"/>
    <w:rsid w:val="00472676"/>
    <w:rsid w:val="004803CF"/>
    <w:rsid w:val="00490CB6"/>
    <w:rsid w:val="004B0932"/>
    <w:rsid w:val="004B1310"/>
    <w:rsid w:val="004B17C8"/>
    <w:rsid w:val="004B644F"/>
    <w:rsid w:val="004B6BB7"/>
    <w:rsid w:val="004C0CCE"/>
    <w:rsid w:val="004C0EBC"/>
    <w:rsid w:val="004C24D8"/>
    <w:rsid w:val="004C70BD"/>
    <w:rsid w:val="004D1D6E"/>
    <w:rsid w:val="004D53BB"/>
    <w:rsid w:val="004D65AF"/>
    <w:rsid w:val="004E2E25"/>
    <w:rsid w:val="004F0AE8"/>
    <w:rsid w:val="005027DC"/>
    <w:rsid w:val="00503FD4"/>
    <w:rsid w:val="00505A43"/>
    <w:rsid w:val="005111F0"/>
    <w:rsid w:val="005116C6"/>
    <w:rsid w:val="00521E1F"/>
    <w:rsid w:val="005245DC"/>
    <w:rsid w:val="005247E9"/>
    <w:rsid w:val="00524BF2"/>
    <w:rsid w:val="00525EAD"/>
    <w:rsid w:val="00535378"/>
    <w:rsid w:val="00536FE2"/>
    <w:rsid w:val="00546231"/>
    <w:rsid w:val="00551EAF"/>
    <w:rsid w:val="0055704E"/>
    <w:rsid w:val="00557A12"/>
    <w:rsid w:val="00561761"/>
    <w:rsid w:val="00581581"/>
    <w:rsid w:val="00586A2C"/>
    <w:rsid w:val="005873E4"/>
    <w:rsid w:val="00597B6F"/>
    <w:rsid w:val="005A02CA"/>
    <w:rsid w:val="005A1BC7"/>
    <w:rsid w:val="005A5017"/>
    <w:rsid w:val="005B461D"/>
    <w:rsid w:val="005C4480"/>
    <w:rsid w:val="005E1EBB"/>
    <w:rsid w:val="005E2041"/>
    <w:rsid w:val="005E4D0D"/>
    <w:rsid w:val="005E5F46"/>
    <w:rsid w:val="005E698A"/>
    <w:rsid w:val="005E7E66"/>
    <w:rsid w:val="005F39A4"/>
    <w:rsid w:val="00602A7F"/>
    <w:rsid w:val="00614597"/>
    <w:rsid w:val="0065584B"/>
    <w:rsid w:val="0066486C"/>
    <w:rsid w:val="00681BFC"/>
    <w:rsid w:val="00696E38"/>
    <w:rsid w:val="00697925"/>
    <w:rsid w:val="006A3250"/>
    <w:rsid w:val="006B1A06"/>
    <w:rsid w:val="006B1A7D"/>
    <w:rsid w:val="006B4ED8"/>
    <w:rsid w:val="006C00D0"/>
    <w:rsid w:val="006C4A5A"/>
    <w:rsid w:val="006D17ED"/>
    <w:rsid w:val="006D2B31"/>
    <w:rsid w:val="006D2D4C"/>
    <w:rsid w:val="006D2ED3"/>
    <w:rsid w:val="006D4680"/>
    <w:rsid w:val="006E193C"/>
    <w:rsid w:val="006E20AE"/>
    <w:rsid w:val="006E3009"/>
    <w:rsid w:val="006E3C24"/>
    <w:rsid w:val="006F2DAB"/>
    <w:rsid w:val="006F547E"/>
    <w:rsid w:val="006F6160"/>
    <w:rsid w:val="00700E06"/>
    <w:rsid w:val="0071340D"/>
    <w:rsid w:val="007136E5"/>
    <w:rsid w:val="00716F22"/>
    <w:rsid w:val="00717F33"/>
    <w:rsid w:val="007204C2"/>
    <w:rsid w:val="00720E3A"/>
    <w:rsid w:val="00724AFA"/>
    <w:rsid w:val="007279E2"/>
    <w:rsid w:val="007311B2"/>
    <w:rsid w:val="00734951"/>
    <w:rsid w:val="007416FD"/>
    <w:rsid w:val="00741C65"/>
    <w:rsid w:val="00751E87"/>
    <w:rsid w:val="00753413"/>
    <w:rsid w:val="00754431"/>
    <w:rsid w:val="00764557"/>
    <w:rsid w:val="00767956"/>
    <w:rsid w:val="0077490D"/>
    <w:rsid w:val="007775C9"/>
    <w:rsid w:val="00782E21"/>
    <w:rsid w:val="0079293F"/>
    <w:rsid w:val="00794DB7"/>
    <w:rsid w:val="007954F6"/>
    <w:rsid w:val="007A07BC"/>
    <w:rsid w:val="007A2846"/>
    <w:rsid w:val="007A5413"/>
    <w:rsid w:val="007A66DD"/>
    <w:rsid w:val="007A6D05"/>
    <w:rsid w:val="007F0111"/>
    <w:rsid w:val="007F284D"/>
    <w:rsid w:val="00802C1D"/>
    <w:rsid w:val="008073C4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5A96"/>
    <w:rsid w:val="00846B60"/>
    <w:rsid w:val="008530CE"/>
    <w:rsid w:val="008531F5"/>
    <w:rsid w:val="00853DE3"/>
    <w:rsid w:val="00855B62"/>
    <w:rsid w:val="00856960"/>
    <w:rsid w:val="0086053A"/>
    <w:rsid w:val="00860649"/>
    <w:rsid w:val="0086442E"/>
    <w:rsid w:val="008718D3"/>
    <w:rsid w:val="00875A30"/>
    <w:rsid w:val="00886223"/>
    <w:rsid w:val="008871EC"/>
    <w:rsid w:val="008A3795"/>
    <w:rsid w:val="008A563C"/>
    <w:rsid w:val="008B586A"/>
    <w:rsid w:val="008C7117"/>
    <w:rsid w:val="008D4065"/>
    <w:rsid w:val="008D46F9"/>
    <w:rsid w:val="008E20FD"/>
    <w:rsid w:val="008E47F4"/>
    <w:rsid w:val="008E4DE0"/>
    <w:rsid w:val="008E592A"/>
    <w:rsid w:val="008F492A"/>
    <w:rsid w:val="008F6FA7"/>
    <w:rsid w:val="008F7E2B"/>
    <w:rsid w:val="009016C6"/>
    <w:rsid w:val="009039A6"/>
    <w:rsid w:val="00905FB3"/>
    <w:rsid w:val="00906E02"/>
    <w:rsid w:val="00911913"/>
    <w:rsid w:val="00913A4C"/>
    <w:rsid w:val="0091441A"/>
    <w:rsid w:val="0091741A"/>
    <w:rsid w:val="00922A4A"/>
    <w:rsid w:val="00924F3D"/>
    <w:rsid w:val="0093001A"/>
    <w:rsid w:val="009330B0"/>
    <w:rsid w:val="0093354B"/>
    <w:rsid w:val="00944DCA"/>
    <w:rsid w:val="0095096A"/>
    <w:rsid w:val="009522F4"/>
    <w:rsid w:val="00954BCA"/>
    <w:rsid w:val="00955E9A"/>
    <w:rsid w:val="009561C4"/>
    <w:rsid w:val="00963272"/>
    <w:rsid w:val="00982D89"/>
    <w:rsid w:val="00996DB2"/>
    <w:rsid w:val="00996F25"/>
    <w:rsid w:val="009B324B"/>
    <w:rsid w:val="009B4804"/>
    <w:rsid w:val="009D315B"/>
    <w:rsid w:val="009D4844"/>
    <w:rsid w:val="009D561B"/>
    <w:rsid w:val="009D69D2"/>
    <w:rsid w:val="009E278E"/>
    <w:rsid w:val="009F0B7E"/>
    <w:rsid w:val="009F34F9"/>
    <w:rsid w:val="009F36DB"/>
    <w:rsid w:val="009F4DB0"/>
    <w:rsid w:val="009F5AD1"/>
    <w:rsid w:val="00A02952"/>
    <w:rsid w:val="00A043D8"/>
    <w:rsid w:val="00A15E48"/>
    <w:rsid w:val="00A345F1"/>
    <w:rsid w:val="00A36D0D"/>
    <w:rsid w:val="00A415A9"/>
    <w:rsid w:val="00A4778C"/>
    <w:rsid w:val="00A52095"/>
    <w:rsid w:val="00A54751"/>
    <w:rsid w:val="00A563D9"/>
    <w:rsid w:val="00A60AD2"/>
    <w:rsid w:val="00A63484"/>
    <w:rsid w:val="00A64C59"/>
    <w:rsid w:val="00A801C8"/>
    <w:rsid w:val="00A8200E"/>
    <w:rsid w:val="00AA2192"/>
    <w:rsid w:val="00AA7947"/>
    <w:rsid w:val="00AB0A16"/>
    <w:rsid w:val="00AC38C7"/>
    <w:rsid w:val="00AC624C"/>
    <w:rsid w:val="00AC7B9C"/>
    <w:rsid w:val="00AD1970"/>
    <w:rsid w:val="00AD3E5D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16136"/>
    <w:rsid w:val="00B21492"/>
    <w:rsid w:val="00B34780"/>
    <w:rsid w:val="00B41A65"/>
    <w:rsid w:val="00B52205"/>
    <w:rsid w:val="00B52707"/>
    <w:rsid w:val="00B66844"/>
    <w:rsid w:val="00B7410C"/>
    <w:rsid w:val="00B75E4D"/>
    <w:rsid w:val="00B774EA"/>
    <w:rsid w:val="00B822A1"/>
    <w:rsid w:val="00B96754"/>
    <w:rsid w:val="00BA031B"/>
    <w:rsid w:val="00BA2307"/>
    <w:rsid w:val="00BB2A90"/>
    <w:rsid w:val="00BC0BBE"/>
    <w:rsid w:val="00BC3EB2"/>
    <w:rsid w:val="00BC4F34"/>
    <w:rsid w:val="00BD5779"/>
    <w:rsid w:val="00BE17B5"/>
    <w:rsid w:val="00BE49FF"/>
    <w:rsid w:val="00BF08DE"/>
    <w:rsid w:val="00BF273B"/>
    <w:rsid w:val="00BF6201"/>
    <w:rsid w:val="00BF6334"/>
    <w:rsid w:val="00C1555A"/>
    <w:rsid w:val="00C16B28"/>
    <w:rsid w:val="00C17A6C"/>
    <w:rsid w:val="00C222C4"/>
    <w:rsid w:val="00C2368A"/>
    <w:rsid w:val="00C314DA"/>
    <w:rsid w:val="00C336EA"/>
    <w:rsid w:val="00C37364"/>
    <w:rsid w:val="00C514D8"/>
    <w:rsid w:val="00C56072"/>
    <w:rsid w:val="00C572E0"/>
    <w:rsid w:val="00C57715"/>
    <w:rsid w:val="00C60248"/>
    <w:rsid w:val="00C65686"/>
    <w:rsid w:val="00C82236"/>
    <w:rsid w:val="00C84D85"/>
    <w:rsid w:val="00C94EC1"/>
    <w:rsid w:val="00CA479B"/>
    <w:rsid w:val="00CA7E46"/>
    <w:rsid w:val="00CB1405"/>
    <w:rsid w:val="00CB5245"/>
    <w:rsid w:val="00CC7535"/>
    <w:rsid w:val="00CD6908"/>
    <w:rsid w:val="00CE6C51"/>
    <w:rsid w:val="00CF3B6F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1940"/>
    <w:rsid w:val="00D83AD6"/>
    <w:rsid w:val="00D8682E"/>
    <w:rsid w:val="00DA017B"/>
    <w:rsid w:val="00DA4597"/>
    <w:rsid w:val="00DA5121"/>
    <w:rsid w:val="00DA6D9A"/>
    <w:rsid w:val="00DA73E8"/>
    <w:rsid w:val="00DB1632"/>
    <w:rsid w:val="00DB634A"/>
    <w:rsid w:val="00DC1BAF"/>
    <w:rsid w:val="00DC1BF2"/>
    <w:rsid w:val="00DC7DEA"/>
    <w:rsid w:val="00DD134F"/>
    <w:rsid w:val="00DD4DB9"/>
    <w:rsid w:val="00DD61D4"/>
    <w:rsid w:val="00DD7300"/>
    <w:rsid w:val="00DE0A58"/>
    <w:rsid w:val="00DE3C88"/>
    <w:rsid w:val="00DF001B"/>
    <w:rsid w:val="00DF3FBE"/>
    <w:rsid w:val="00DF6A5F"/>
    <w:rsid w:val="00E02620"/>
    <w:rsid w:val="00E052D4"/>
    <w:rsid w:val="00E06C0B"/>
    <w:rsid w:val="00E14F5F"/>
    <w:rsid w:val="00E17CF9"/>
    <w:rsid w:val="00E27972"/>
    <w:rsid w:val="00E344BB"/>
    <w:rsid w:val="00E34CD1"/>
    <w:rsid w:val="00E37700"/>
    <w:rsid w:val="00E43E78"/>
    <w:rsid w:val="00E46A09"/>
    <w:rsid w:val="00E52085"/>
    <w:rsid w:val="00E661EC"/>
    <w:rsid w:val="00E667AA"/>
    <w:rsid w:val="00E73E1E"/>
    <w:rsid w:val="00E858B7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37C3C"/>
    <w:rsid w:val="00F412C4"/>
    <w:rsid w:val="00F41A98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A15DE"/>
    <w:rsid w:val="00FA362C"/>
    <w:rsid w:val="00FA4DE2"/>
    <w:rsid w:val="00FB10E5"/>
    <w:rsid w:val="00FB3DCC"/>
    <w:rsid w:val="00FC1414"/>
    <w:rsid w:val="00FC282D"/>
    <w:rsid w:val="00FC33CD"/>
    <w:rsid w:val="00FD0725"/>
    <w:rsid w:val="00FD3577"/>
    <w:rsid w:val="00FD3788"/>
    <w:rsid w:val="00FD4AD5"/>
    <w:rsid w:val="00FF08B8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3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82D8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GMFT05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2025-08-26T05:00:00+00:00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de Auditoría Interna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2025-08-26T05:00:00+00:00</Fecha_x0020_de_x0020_inicio_x0020_de_x0020_publicación>
    <Tipo_x0020_Documental xmlns="cfd7d055-4c42-4b1a-a19c-7e601acfe3a8">1687</Tipo_x0020_Documental>
    <_dlc_DocId xmlns="b6565643-c00f-44ce-b5d1-532a85e4382c">XQAF2AT3N76N-114-4784</_dlc_DocId>
    <_dlc_DocIdUrl xmlns="b6565643-c00f-44ce-b5d1-532a85e4382c">
      <Url>https://docs.supersalud.gov.co/PortalWeb/planeacion/_layouts/15/DocIdRedir.aspx?ID=XQAF2AT3N76N-114-4784</Url>
      <Description>XQAF2AT3N76N-114-4784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AE1253-AB9D-48D5-901D-B396F4769196}"/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083F6A2-0FFF-487E-ACD4-18F4620127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0FA097B-6F59-4B11-99AB-AB291D2E4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Auditoría Interna</dc:title>
  <dc:subject>Subtítulo o descripción del manual</dc:subject>
  <dc:creator>jlozano@supersalud.gov.co</dc:creator>
  <cp:keywords>GMFT05</cp:keywords>
  <dc:description/>
  <cp:lastModifiedBy>Jhoan Sebastian Mantilla Parada</cp:lastModifiedBy>
  <cp:revision>2</cp:revision>
  <cp:lastPrinted>2021-12-09T20:17:00Z</cp:lastPrinted>
  <dcterms:created xsi:type="dcterms:W3CDTF">2025-08-26T16:45:00Z</dcterms:created>
  <dcterms:modified xsi:type="dcterms:W3CDTF">2025-08-26T16:45:00Z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50daad5b-7bae-4bb3-a3f3-0fae46fb5716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