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76180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38F496C3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9074172" w:rsidR="00384F74" w:rsidRPr="003622FD" w:rsidRDefault="00E1008A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1008A">
              <w:rPr>
                <w:rFonts w:cs="Arial"/>
                <w:b/>
                <w:bCs/>
                <w:sz w:val="22"/>
              </w:rPr>
              <w:t>GESTIÓN JURISDICCIONAL Y DE CONCILIACIÓN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D05366" w:rsidRDefault="00384F74" w:rsidP="00761807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41BE7FCA" w14:textId="0620F6F0" w:rsidR="00384F74" w:rsidRPr="00D05366" w:rsidRDefault="00E1008A" w:rsidP="00761807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JCFT15</w:t>
            </w:r>
          </w:p>
        </w:tc>
      </w:tr>
      <w:tr w:rsidR="00384F74" w:rsidRPr="003622FD" w14:paraId="6A802BFF" w14:textId="77777777" w:rsidTr="0076180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A4892C8" w:rsidR="00384F74" w:rsidRPr="003622FD" w:rsidRDefault="00761807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6D33B142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-410845</wp:posOffset>
                  </wp:positionV>
                  <wp:extent cx="1374775" cy="96202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856" b="-11486"/>
                          <a:stretch/>
                        </pic:blipFill>
                        <pic:spPr bwMode="auto">
                          <a:xfrm>
                            <a:off x="0" y="0"/>
                            <a:ext cx="13747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55BAAB6" w:rsidR="00384F74" w:rsidRPr="003622FD" w:rsidRDefault="00E1008A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1008A">
              <w:rPr>
                <w:rFonts w:cs="Arial"/>
                <w:b/>
                <w:bCs/>
                <w:sz w:val="22"/>
              </w:rPr>
              <w:t>DOCUMENTOS RECIBIDOS POR CORREO ELECTRÓNICO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D05366" w:rsidRDefault="00384F74" w:rsidP="00761807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6313C480" w:rsidR="00384F74" w:rsidRPr="00D05366" w:rsidRDefault="00E1008A" w:rsidP="00761807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76180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D05366" w:rsidRDefault="00384F74" w:rsidP="00761807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21B84C78" w:rsidR="00384F74" w:rsidRPr="00D05366" w:rsidRDefault="001D1ED2" w:rsidP="00761807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04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2023</w:t>
            </w:r>
          </w:p>
        </w:tc>
      </w:tr>
    </w:tbl>
    <w:p w14:paraId="7A5519C9" w14:textId="738276AA" w:rsidR="00DD134F" w:rsidRDefault="00DD134F" w:rsidP="00DD134F">
      <w:pPr>
        <w:rPr>
          <w:b/>
        </w:rPr>
      </w:pPr>
    </w:p>
    <w:p w14:paraId="113C5EE8" w14:textId="5B0B3EE3" w:rsidR="00E1008A" w:rsidRPr="00EA1618" w:rsidRDefault="00E1008A" w:rsidP="00E1008A">
      <w:pPr>
        <w:jc w:val="center"/>
        <w:rPr>
          <w:rFonts w:cs="Arial"/>
          <w:b/>
          <w:szCs w:val="28"/>
        </w:rPr>
      </w:pPr>
      <w:r w:rsidRPr="00EA1618">
        <w:rPr>
          <w:rFonts w:cs="Arial"/>
          <w:b/>
          <w:szCs w:val="28"/>
        </w:rPr>
        <w:t xml:space="preserve">EXPEDIENTE </w:t>
      </w:r>
      <w:r w:rsidR="00F7194D" w:rsidRPr="00AF4002">
        <w:rPr>
          <w:rFonts w:cs="Arial"/>
          <w:b/>
          <w:i/>
          <w:iCs/>
          <w:color w:val="A6A6A6" w:themeColor="background1" w:themeShade="A6"/>
          <w:sz w:val="20"/>
          <w:szCs w:val="20"/>
        </w:rPr>
        <w:t>(Escribir número consecutivo de expediente.)</w:t>
      </w:r>
    </w:p>
    <w:p w14:paraId="11E02FD3" w14:textId="233E71BA" w:rsidR="00E1008A" w:rsidRPr="00AF4002" w:rsidRDefault="00E1008A" w:rsidP="00E1008A">
      <w:pPr>
        <w:jc w:val="center"/>
        <w:rPr>
          <w:rFonts w:cs="Arial"/>
          <w:b/>
          <w:i/>
          <w:iCs/>
          <w:color w:val="A6A6A6" w:themeColor="background1" w:themeShade="A6"/>
          <w:sz w:val="20"/>
          <w:szCs w:val="20"/>
        </w:rPr>
      </w:pPr>
      <w:r w:rsidRPr="00EA1618">
        <w:rPr>
          <w:rFonts w:cs="Arial"/>
          <w:b/>
          <w:szCs w:val="28"/>
        </w:rPr>
        <w:t>DOCUMENTO REMITIDO POR</w:t>
      </w:r>
      <w:r w:rsidRPr="00AF4002">
        <w:rPr>
          <w:rFonts w:cs="Arial"/>
          <w:b/>
          <w:i/>
          <w:iCs/>
          <w:color w:val="A6A6A6" w:themeColor="background1" w:themeShade="A6"/>
          <w:sz w:val="20"/>
          <w:szCs w:val="20"/>
        </w:rPr>
        <w:t xml:space="preserve">: </w:t>
      </w:r>
      <w:r w:rsidR="00F7194D" w:rsidRPr="00AF4002">
        <w:rPr>
          <w:rFonts w:cs="Arial"/>
          <w:b/>
          <w:i/>
          <w:iCs/>
          <w:color w:val="A6A6A6" w:themeColor="background1" w:themeShade="A6"/>
          <w:sz w:val="20"/>
          <w:szCs w:val="20"/>
        </w:rPr>
        <w:t>(Escribir la denominación dentro del proceso de la parte que está respondiendo (demandante, demandado, vinculado, requerido))</w:t>
      </w:r>
    </w:p>
    <w:tbl>
      <w:tblPr>
        <w:tblStyle w:val="Tablaconcuadrcula1"/>
        <w:tblW w:w="9815" w:type="dxa"/>
        <w:tblInd w:w="-176" w:type="dxa"/>
        <w:tblLook w:val="04A0" w:firstRow="1" w:lastRow="0" w:firstColumn="1" w:lastColumn="0" w:noHBand="0" w:noVBand="1"/>
        <w:tblCaption w:val="Documento recibido por correo electronico"/>
        <w:tblDescription w:val="contine la informacion del NURC Número Unico de Radicación y fecha de radicación."/>
      </w:tblPr>
      <w:tblGrid>
        <w:gridCol w:w="9815"/>
      </w:tblGrid>
      <w:tr w:rsidR="00E1008A" w:rsidRPr="00FF44B8" w14:paraId="570F211D" w14:textId="77777777" w:rsidTr="00E1008A">
        <w:trPr>
          <w:trHeight w:val="6253"/>
        </w:trPr>
        <w:tc>
          <w:tcPr>
            <w:tcW w:w="9815" w:type="dxa"/>
          </w:tcPr>
          <w:p w14:paraId="60976880" w14:textId="77777777" w:rsidR="00E1008A" w:rsidRPr="00EA1618" w:rsidRDefault="00E1008A" w:rsidP="00EC4E93">
            <w:pPr>
              <w:spacing w:after="0" w:line="240" w:lineRule="auto"/>
              <w:rPr>
                <w:rFonts w:eastAsia="Calibri" w:cs="Arial"/>
              </w:rPr>
            </w:pPr>
          </w:p>
          <w:p w14:paraId="2B90CED8" w14:textId="77777777" w:rsidR="00E1008A" w:rsidRPr="00EA1618" w:rsidRDefault="00E1008A" w:rsidP="005C5A15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EA1618">
              <w:rPr>
                <w:rFonts w:eastAsia="Calibri" w:cs="Arial"/>
                <w:b/>
              </w:rPr>
              <w:t>DELEGADA PARA LA FUNCIÓN JURISDICCIONAL</w:t>
            </w:r>
          </w:p>
          <w:p w14:paraId="6D5BEDDD" w14:textId="47BEE33F" w:rsidR="00E1008A" w:rsidRPr="00EA1618" w:rsidRDefault="00E1008A" w:rsidP="005C5A15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EA1618">
              <w:rPr>
                <w:rFonts w:eastAsia="Calibri" w:cs="Arial"/>
                <w:b/>
              </w:rPr>
              <w:t>Y DE CONCILIACIÓN</w:t>
            </w:r>
          </w:p>
          <w:p w14:paraId="03DAC92F" w14:textId="77777777" w:rsidR="00E1008A" w:rsidRPr="00EA1618" w:rsidRDefault="00E1008A" w:rsidP="005C5A15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  <w:p w14:paraId="7B64C7BE" w14:textId="0BC43325" w:rsidR="00E1008A" w:rsidRPr="00AF4002" w:rsidRDefault="00E1008A" w:rsidP="005C5A15">
            <w:pPr>
              <w:jc w:val="both"/>
              <w:rPr>
                <w:i/>
                <w:iCs/>
              </w:rPr>
            </w:pPr>
            <w:r w:rsidRPr="00EA1618">
              <w:t>Este documento NURC</w:t>
            </w:r>
            <w:r w:rsidR="00F7194D">
              <w:t xml:space="preserve"> </w:t>
            </w:r>
            <w:r w:rsidR="00F7194D" w:rsidRPr="00AF4002">
              <w:rPr>
                <w:i/>
                <w:iCs/>
                <w:color w:val="A6A6A6" w:themeColor="background1" w:themeShade="A6"/>
                <w:sz w:val="20"/>
                <w:szCs w:val="20"/>
              </w:rPr>
              <w:t>(Escribir número único de radicación de correspondencia.)</w:t>
            </w:r>
            <w:r w:rsidRPr="00EA1618">
              <w:t xml:space="preserve"> que consta de </w:t>
            </w:r>
            <w:r w:rsidR="00F7194D" w:rsidRPr="00AF4002">
              <w:rPr>
                <w:i/>
                <w:iCs/>
                <w:color w:val="A6A6A6" w:themeColor="background1" w:themeShade="A6"/>
                <w:sz w:val="20"/>
                <w:szCs w:val="20"/>
              </w:rPr>
              <w:t>(escribir cantidad en números</w:t>
            </w:r>
            <w:r w:rsidR="00F7194D" w:rsidRPr="006F199F">
              <w:rPr>
                <w:color w:val="A6A6A6" w:themeColor="background1" w:themeShade="A6"/>
                <w:sz w:val="20"/>
                <w:szCs w:val="20"/>
              </w:rPr>
              <w:t>)</w:t>
            </w:r>
            <w:r w:rsidR="00F7194D">
              <w:t xml:space="preserve"> </w:t>
            </w:r>
            <w:r w:rsidRPr="00EA1618">
              <w:t>archivo(s)</w:t>
            </w:r>
            <w:r w:rsidR="00C11FD5">
              <w:t xml:space="preserve"> adjunto(s)</w:t>
            </w:r>
            <w:r w:rsidRPr="00EA1618">
              <w:t xml:space="preserve"> fue recibido por esta secretaría en el correo </w:t>
            </w:r>
            <w:hyperlink r:id="rId15" w:history="1">
              <w:r w:rsidRPr="00EA1618">
                <w:rPr>
                  <w:rStyle w:val="Hipervnculo"/>
                  <w:rFonts w:eastAsia="Calibri" w:cs="Arial"/>
                </w:rPr>
                <w:t>funcionjurisdiccional@supersalud.gov.co</w:t>
              </w:r>
            </w:hyperlink>
            <w:r w:rsidRPr="00EA1618">
              <w:t xml:space="preserve">, el día </w:t>
            </w:r>
            <w:r w:rsidR="00C11FD5" w:rsidRPr="00AF4002">
              <w:rPr>
                <w:i/>
                <w:iCs/>
                <w:color w:val="A6A6A6" w:themeColor="background1" w:themeShade="A6"/>
                <w:sz w:val="20"/>
                <w:szCs w:val="20"/>
              </w:rPr>
              <w:t>(Escribir la fecha de recepción del correo electrónico en el buzón de correo)</w:t>
            </w:r>
          </w:p>
          <w:p w14:paraId="644FC2A6" w14:textId="77777777" w:rsidR="00E1008A" w:rsidRPr="00EA1618" w:rsidRDefault="00E1008A" w:rsidP="005C5A15">
            <w:pPr>
              <w:jc w:val="both"/>
            </w:pPr>
          </w:p>
          <w:p w14:paraId="11A9DD85" w14:textId="4C82B43E" w:rsidR="00E1008A" w:rsidRPr="00EA1618" w:rsidRDefault="00E1008A" w:rsidP="005C5A15">
            <w:pPr>
              <w:jc w:val="both"/>
            </w:pPr>
            <w:r w:rsidRPr="00EA1618">
              <w:t>Por política CERO PAPEL (sustitución de los documentos en físico por soportes y medios electrónicos), no se imprime en su totalidad. Podrá ser consultado en su integridad en el Sistema de Gestión Documental de la entidad.</w:t>
            </w:r>
          </w:p>
          <w:p w14:paraId="3CA3E09A" w14:textId="77777777" w:rsidR="00E1008A" w:rsidRPr="00EA1618" w:rsidRDefault="00E1008A" w:rsidP="00EC4E93">
            <w:pPr>
              <w:spacing w:after="0" w:line="240" w:lineRule="auto"/>
              <w:rPr>
                <w:rFonts w:eastAsia="Calibri" w:cs="Arial"/>
              </w:rPr>
            </w:pPr>
          </w:p>
          <w:p w14:paraId="75EC5101" w14:textId="24B6A83E" w:rsidR="00E1008A" w:rsidRPr="00AF4002" w:rsidRDefault="00E1008A" w:rsidP="00EC4E93">
            <w:pPr>
              <w:spacing w:after="0" w:line="240" w:lineRule="auto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00AF4002">
              <w:rPr>
                <w:rFonts w:eastAsia="Calibri" w:cs="Arial"/>
                <w:i/>
                <w:iCs/>
              </w:rPr>
              <w:t xml:space="preserve">                  </w:t>
            </w:r>
            <w:r w:rsidR="006F199F" w:rsidRPr="00AF4002">
              <w:rPr>
                <w:rFonts w:eastAsia="Calibri" w:cs="Arial"/>
                <w:i/>
                <w:iCs/>
              </w:rPr>
              <w:t xml:space="preserve">                </w:t>
            </w:r>
            <w:r w:rsidR="006F199F" w:rsidRPr="00AF4002">
              <w:rPr>
                <w:rFonts w:eastAsia="Calibri" w:cs="Arial"/>
                <w:i/>
                <w:iCs/>
                <w:color w:val="A6A6A6" w:themeColor="background1" w:themeShade="A6"/>
                <w:sz w:val="20"/>
                <w:szCs w:val="20"/>
              </w:rPr>
              <w:t>(Anexar firma del encargado de generar este documento)</w:t>
            </w:r>
            <w:r w:rsidRPr="00AF4002">
              <w:rPr>
                <w:rFonts w:eastAsia="Calibri" w:cs="Arial"/>
                <w:i/>
                <w:iCs/>
                <w:sz w:val="20"/>
                <w:szCs w:val="20"/>
              </w:rPr>
              <w:t xml:space="preserve">                                    </w:t>
            </w:r>
          </w:p>
          <w:p w14:paraId="05EC8422" w14:textId="77777777" w:rsidR="00E1008A" w:rsidRPr="00EA1618" w:rsidRDefault="00E1008A" w:rsidP="00EC4E93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EA1618">
              <w:rPr>
                <w:rFonts w:eastAsia="Calibri" w:cs="Arial"/>
                <w:b/>
              </w:rPr>
              <w:t>SECRETARÍA FUNCIÓN JURISDICCIONAL</w:t>
            </w:r>
          </w:p>
          <w:p w14:paraId="5D95CE10" w14:textId="77777777" w:rsidR="00E1008A" w:rsidRPr="00EA1618" w:rsidRDefault="00E1008A" w:rsidP="00EC4E93">
            <w:pPr>
              <w:spacing w:after="0" w:line="240" w:lineRule="auto"/>
              <w:jc w:val="center"/>
              <w:rPr>
                <w:rFonts w:eastAsia="Calibri" w:cs="Arial"/>
              </w:rPr>
            </w:pPr>
          </w:p>
        </w:tc>
      </w:tr>
    </w:tbl>
    <w:p w14:paraId="6D991356" w14:textId="77777777" w:rsidR="001E3DB3" w:rsidRPr="003A661F" w:rsidRDefault="001E3DB3" w:rsidP="00E1008A">
      <w:pPr>
        <w:spacing w:before="0" w:after="0" w:line="276" w:lineRule="auto"/>
        <w:rPr>
          <w:b/>
        </w:rPr>
      </w:pPr>
    </w:p>
    <w:sectPr w:rsidR="001E3DB3" w:rsidRPr="003A661F" w:rsidSect="00522597">
      <w:headerReference w:type="default" r:id="rId16"/>
      <w:footerReference w:type="default" r:id="rId17"/>
      <w:pgSz w:w="12240" w:h="18720" w:code="14"/>
      <w:pgMar w:top="1417" w:right="1701" w:bottom="1417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437A" w14:textId="77777777" w:rsidR="003D5E2A" w:rsidRDefault="003D5E2A" w:rsidP="00CD6908">
      <w:pPr>
        <w:spacing w:after="0" w:line="240" w:lineRule="auto"/>
      </w:pPr>
      <w:r>
        <w:separator/>
      </w:r>
    </w:p>
  </w:endnote>
  <w:endnote w:type="continuationSeparator" w:id="0">
    <w:p w14:paraId="017BEDA4" w14:textId="77777777" w:rsidR="003D5E2A" w:rsidRDefault="003D5E2A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3DBEE" w14:textId="77777777" w:rsidR="003D5E2A" w:rsidRDefault="003D5E2A" w:rsidP="00CD6908">
      <w:pPr>
        <w:spacing w:after="0" w:line="240" w:lineRule="auto"/>
      </w:pPr>
      <w:r>
        <w:separator/>
      </w:r>
    </w:p>
  </w:footnote>
  <w:footnote w:type="continuationSeparator" w:id="0">
    <w:p w14:paraId="444115FD" w14:textId="77777777" w:rsidR="003D5E2A" w:rsidRDefault="003D5E2A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2339"/>
      <w:gridCol w:w="2339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522597" w:rsidRPr="003622FD" w14:paraId="26F9FDC1" w14:textId="77777777" w:rsidTr="00A93205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522597" w:rsidRPr="003622FD" w:rsidRDefault="00522597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7456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3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341C06B" w14:textId="77777777" w:rsidR="00522597" w:rsidRPr="003622FD" w:rsidRDefault="00522597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233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20D0BF25" w:rsidR="00522597" w:rsidRPr="003622FD" w:rsidRDefault="00522597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522597" w:rsidRPr="0016164F" w:rsidRDefault="00522597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522597" w:rsidRPr="0016164F" w:rsidRDefault="00522597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522597" w:rsidRPr="003622FD" w14:paraId="79505F1D" w14:textId="77777777" w:rsidTr="00A93205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522597" w:rsidRPr="003622FD" w:rsidRDefault="00522597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266BB7" w14:textId="77777777" w:rsidR="00522597" w:rsidRPr="003622FD" w:rsidRDefault="00522597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22E41C82" w:rsidR="00522597" w:rsidRPr="003622FD" w:rsidRDefault="00522597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522597" w:rsidRPr="0016164F" w:rsidRDefault="00522597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522597" w:rsidRPr="0016164F" w:rsidRDefault="00522597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01D4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1ED2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5F37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D5E2A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2597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C5A15"/>
    <w:rsid w:val="005E1EBB"/>
    <w:rsid w:val="005E2041"/>
    <w:rsid w:val="005E4D0D"/>
    <w:rsid w:val="005E557F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199F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1807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19A1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342D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E0619"/>
    <w:rsid w:val="00AE76EB"/>
    <w:rsid w:val="00AF127C"/>
    <w:rsid w:val="00AF4002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775C9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1FD5"/>
    <w:rsid w:val="00C1555A"/>
    <w:rsid w:val="00C15CB2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1554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008A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194D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1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funcionjurisdiccional@supersalud.gov.co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JCFT15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2023-04-10T05:00:00+00:00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Documentos recibidos por correo electrónico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2023-04-10T05:00:00+00:00</Fecha_x0020_de_x0020_inicio_x0020_de_x0020_publicación>
    <Tipo_x0020_Documental xmlns="cfd7d055-4c42-4b1a-a19c-7e601acfe3a8">1687</Tipo_x0020_Documental>
    <_dlc_DocId xmlns="b6565643-c00f-44ce-b5d1-532a85e4382c">XQAF2AT3N76N-114-4349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https://docs.supersalud.gov.co/PortalWeb/planeacion/_layouts/15/DocIdRedir.aspx?ID=XQAF2AT3N76N-114-4349</Url>
      <Description>XQAF2AT3N76N-114-4349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AC35C92-EC32-4691-A3B3-BC692F74B8B6}"/>
</file>

<file path=customXml/itemProps2.xml><?xml version="1.0" encoding="utf-8"?>
<ds:datastoreItem xmlns:ds="http://schemas.openxmlformats.org/officeDocument/2006/customXml" ds:itemID="{CDF1E7CC-F2AB-4A53-97E1-52529B89C4F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D0DEBA58-09DD-43D9-A243-B4C00D8B2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28EFCD-35EB-4E86-9EE5-926901EED868}"/>
</file>

<file path=customXml/itemProps6.xml><?xml version="1.0" encoding="utf-8"?>
<ds:datastoreItem xmlns:ds="http://schemas.openxmlformats.org/officeDocument/2006/customXml" ds:itemID="{AB914B49-9C70-4D11-8C1D-4DD1A0BE1C64}"/>
</file>

<file path=customXml/itemProps7.xml><?xml version="1.0" encoding="utf-8"?>
<ds:datastoreItem xmlns:ds="http://schemas.openxmlformats.org/officeDocument/2006/customXml" ds:itemID="{0CEF70DC-6EAD-4FA5-850F-6ABAC6A9C12E}"/>
</file>

<file path=customXml/itemProps8.xml><?xml version="1.0" encoding="utf-8"?>
<ds:datastoreItem xmlns:ds="http://schemas.openxmlformats.org/officeDocument/2006/customXml" ds:itemID="{52FD0C2E-B13F-4986-AAC3-6BDB0F16807D}"/>
</file>

<file path=customXml/itemProps9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recibidos por correo electrónico</dc:title>
  <dc:subject>Subtítulo o descripción del manual</dc:subject>
  <dc:creator>jlozano@supersalud.gov.co</dc:creator>
  <cp:keywords>JCFT15</cp:keywords>
  <dc:description/>
  <cp:lastModifiedBy>Adriana Maria Guerrero Ladino</cp:lastModifiedBy>
  <cp:revision>14</cp:revision>
  <cp:lastPrinted>2021-12-09T20:17:00Z</cp:lastPrinted>
  <dcterms:created xsi:type="dcterms:W3CDTF">2023-03-22T22:24:00Z</dcterms:created>
  <dcterms:modified xsi:type="dcterms:W3CDTF">2024-07-02T21:43:00Z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0d255563-1b44-4b52-b17b-ff2a9c85daf8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