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center" w:tblpY="721"/>
        <w:tblW w:w="9505" w:type="dxa"/>
        <w:tblLook w:val="04A0" w:firstRow="1" w:lastRow="0" w:firstColumn="1" w:lastColumn="0" w:noHBand="0" w:noVBand="1"/>
      </w:tblPr>
      <w:tblGrid>
        <w:gridCol w:w="2268"/>
        <w:gridCol w:w="4678"/>
        <w:gridCol w:w="1218"/>
        <w:gridCol w:w="1341"/>
      </w:tblGrid>
      <w:tr w:rsidR="00384F74" w:rsidRPr="006D5FC0" w14:paraId="44392DEB" w14:textId="77777777" w:rsidTr="0045520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83B109" w14:textId="58159F2D" w:rsidR="00384F74" w:rsidRPr="006D5FC0" w:rsidRDefault="00A36D0D" w:rsidP="00384F74">
            <w:pPr>
              <w:pStyle w:val="Encabezado"/>
              <w:rPr>
                <w:rFonts w:cs="Arial"/>
                <w:sz w:val="22"/>
              </w:rPr>
            </w:pPr>
            <w:r w:rsidRPr="006D5FC0">
              <w:rPr>
                <w:rFonts w:cs="Arial"/>
                <w:noProof/>
                <w:sz w:val="22"/>
              </w:rPr>
              <w:drawing>
                <wp:anchor distT="0" distB="0" distL="114300" distR="114300" simplePos="0" relativeHeight="251663360" behindDoc="0" locked="0" layoutInCell="1" allowOverlap="1" wp14:anchorId="45ACE888" wp14:editId="34949A91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12700</wp:posOffset>
                  </wp:positionV>
                  <wp:extent cx="1374775" cy="904875"/>
                  <wp:effectExtent l="0" t="0" r="0" b="0"/>
                  <wp:wrapNone/>
                  <wp:docPr id="2" name="Imagen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8291" b="-11487"/>
                          <a:stretch/>
                        </pic:blipFill>
                        <pic:spPr bwMode="auto">
                          <a:xfrm>
                            <a:off x="0" y="0"/>
                            <a:ext cx="13747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2B6F07" w14:textId="449FDE38" w:rsidR="00384F74" w:rsidRPr="006D5FC0" w:rsidRDefault="006960BB" w:rsidP="004B0932">
            <w:pPr>
              <w:pStyle w:val="Encabezado"/>
              <w:jc w:val="center"/>
              <w:rPr>
                <w:rFonts w:cs="Arial"/>
                <w:sz w:val="22"/>
              </w:rPr>
            </w:pPr>
            <w:r w:rsidRPr="006D5FC0">
              <w:rPr>
                <w:rFonts w:cs="Arial"/>
                <w:sz w:val="22"/>
              </w:rPr>
              <w:t>GESTIÓN ESTRATÉGICA DE PERSONAS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474F2154" w14:textId="77777777" w:rsidR="00384F74" w:rsidRPr="006D5FC0" w:rsidRDefault="00384F74" w:rsidP="00384F74">
            <w:pPr>
              <w:pStyle w:val="Encabezado"/>
              <w:rPr>
                <w:rFonts w:cs="Arial"/>
                <w:sz w:val="20"/>
                <w:szCs w:val="20"/>
              </w:rPr>
            </w:pPr>
            <w:r w:rsidRPr="006D5FC0">
              <w:rPr>
                <w:rFonts w:cs="Arial"/>
                <w:sz w:val="20"/>
                <w:szCs w:val="20"/>
              </w:rPr>
              <w:t>CÓDIGO</w:t>
            </w:r>
          </w:p>
        </w:tc>
        <w:tc>
          <w:tcPr>
            <w:tcW w:w="1341" w:type="dxa"/>
          </w:tcPr>
          <w:p w14:paraId="41BE7FCA" w14:textId="07C27378" w:rsidR="00384F74" w:rsidRPr="006D5FC0" w:rsidRDefault="006960BB" w:rsidP="00384F74">
            <w:pPr>
              <w:pStyle w:val="Encabezado"/>
              <w:rPr>
                <w:rFonts w:cs="Arial"/>
                <w:sz w:val="20"/>
                <w:szCs w:val="20"/>
              </w:rPr>
            </w:pPr>
            <w:r w:rsidRPr="006D5FC0">
              <w:rPr>
                <w:rFonts w:cs="Arial"/>
                <w:sz w:val="20"/>
                <w:szCs w:val="20"/>
              </w:rPr>
              <w:t>PEFT</w:t>
            </w:r>
            <w:r w:rsidR="006D5FC0">
              <w:rPr>
                <w:rFonts w:cs="Arial"/>
                <w:sz w:val="20"/>
                <w:szCs w:val="20"/>
              </w:rPr>
              <w:t>67</w:t>
            </w:r>
          </w:p>
        </w:tc>
      </w:tr>
      <w:tr w:rsidR="00384F74" w:rsidRPr="006D5FC0" w14:paraId="6A802BFF" w14:textId="77777777" w:rsidTr="00455203"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A3596D" w14:textId="17C4E2AD" w:rsidR="00384F74" w:rsidRPr="006D5FC0" w:rsidRDefault="00384F74" w:rsidP="00384F74">
            <w:pPr>
              <w:pStyle w:val="Encabezado"/>
              <w:rPr>
                <w:rFonts w:cs="Arial"/>
                <w:sz w:val="22"/>
              </w:rPr>
            </w:pPr>
          </w:p>
        </w:tc>
        <w:tc>
          <w:tcPr>
            <w:tcW w:w="46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A8841" w14:textId="4E7F82EF" w:rsidR="00384F74" w:rsidRPr="006D5FC0" w:rsidRDefault="006960BB" w:rsidP="004B0932">
            <w:pPr>
              <w:pStyle w:val="Encabezado"/>
              <w:jc w:val="center"/>
              <w:rPr>
                <w:rFonts w:cs="Arial"/>
                <w:sz w:val="22"/>
              </w:rPr>
            </w:pPr>
            <w:r w:rsidRPr="006D5FC0">
              <w:rPr>
                <w:rFonts w:cs="Arial"/>
                <w:sz w:val="22"/>
              </w:rPr>
              <w:t>INFORME DE ENTREGA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2A3A27C4" w14:textId="77777777" w:rsidR="00384F74" w:rsidRPr="006D5FC0" w:rsidRDefault="00384F74" w:rsidP="00384F74">
            <w:pPr>
              <w:pStyle w:val="Encabezado"/>
              <w:rPr>
                <w:rFonts w:cs="Arial"/>
                <w:sz w:val="20"/>
                <w:szCs w:val="20"/>
              </w:rPr>
            </w:pPr>
            <w:r w:rsidRPr="006D5FC0">
              <w:rPr>
                <w:rFonts w:cs="Arial"/>
                <w:sz w:val="20"/>
                <w:szCs w:val="20"/>
              </w:rPr>
              <w:t>VERSIÓN</w:t>
            </w:r>
          </w:p>
        </w:tc>
        <w:tc>
          <w:tcPr>
            <w:tcW w:w="1341" w:type="dxa"/>
          </w:tcPr>
          <w:p w14:paraId="14145150" w14:textId="18590E24" w:rsidR="00384F74" w:rsidRPr="006D5FC0" w:rsidRDefault="006960BB" w:rsidP="00384F74">
            <w:pPr>
              <w:pStyle w:val="Encabezado"/>
              <w:rPr>
                <w:rFonts w:cs="Arial"/>
                <w:sz w:val="20"/>
                <w:szCs w:val="20"/>
              </w:rPr>
            </w:pPr>
            <w:r w:rsidRPr="006D5FC0">
              <w:rPr>
                <w:rFonts w:cs="Arial"/>
                <w:sz w:val="20"/>
                <w:szCs w:val="20"/>
              </w:rPr>
              <w:t>1</w:t>
            </w:r>
          </w:p>
        </w:tc>
      </w:tr>
      <w:tr w:rsidR="00384F74" w:rsidRPr="006D5FC0" w14:paraId="3E8D16B5" w14:textId="77777777" w:rsidTr="00455203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CFD8" w14:textId="77777777" w:rsidR="00384F74" w:rsidRPr="006D5FC0" w:rsidRDefault="00384F74" w:rsidP="00384F74">
            <w:pPr>
              <w:pStyle w:val="Encabezado"/>
              <w:rPr>
                <w:rFonts w:cs="Arial"/>
                <w:sz w:val="22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751F" w14:textId="77777777" w:rsidR="00384F74" w:rsidRPr="006D5FC0" w:rsidRDefault="00384F74" w:rsidP="00384F74">
            <w:pPr>
              <w:pStyle w:val="Encabezado"/>
              <w:rPr>
                <w:rFonts w:cs="Arial"/>
                <w:sz w:val="22"/>
              </w:rPr>
            </w:pP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4F08166E" w14:textId="77777777" w:rsidR="00384F74" w:rsidRPr="006D5FC0" w:rsidRDefault="00384F74" w:rsidP="00384F74">
            <w:pPr>
              <w:pStyle w:val="Encabezado"/>
              <w:rPr>
                <w:rFonts w:cs="Arial"/>
                <w:sz w:val="20"/>
                <w:szCs w:val="20"/>
              </w:rPr>
            </w:pPr>
            <w:r w:rsidRPr="006D5FC0">
              <w:rPr>
                <w:rFonts w:cs="Arial"/>
                <w:sz w:val="20"/>
                <w:szCs w:val="20"/>
              </w:rPr>
              <w:t>FECHA</w:t>
            </w:r>
          </w:p>
        </w:tc>
        <w:tc>
          <w:tcPr>
            <w:tcW w:w="1341" w:type="dxa"/>
          </w:tcPr>
          <w:p w14:paraId="04515095" w14:textId="6C7282A9" w:rsidR="00384F74" w:rsidRPr="006D5FC0" w:rsidRDefault="0022078D" w:rsidP="00384F74">
            <w:pPr>
              <w:pStyle w:val="Encabezad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24/04/2025</w:t>
            </w:r>
          </w:p>
        </w:tc>
      </w:tr>
    </w:tbl>
    <w:p w14:paraId="1444315C" w14:textId="77777777" w:rsidR="006960BB" w:rsidRPr="006D5FC0" w:rsidRDefault="006960BB">
      <w:pPr>
        <w:spacing w:before="0" w:after="200" w:line="276" w:lineRule="auto"/>
        <w:rPr>
          <w:color w:val="000000" w:themeColor="text1"/>
        </w:rPr>
      </w:pPr>
    </w:p>
    <w:p w14:paraId="404F2968" w14:textId="37F4640E" w:rsidR="006960BB" w:rsidRPr="006D5FC0" w:rsidRDefault="006960BB" w:rsidP="0029719B">
      <w:pPr>
        <w:spacing w:line="276" w:lineRule="auto"/>
        <w:rPr>
          <w:rFonts w:cs="Arial"/>
          <w:i/>
          <w:iCs/>
          <w:color w:val="948A54" w:themeColor="background2" w:themeShade="80"/>
        </w:rPr>
      </w:pPr>
      <w:r w:rsidRPr="00FA5982">
        <w:rPr>
          <w:rFonts w:cs="Arial"/>
          <w:b/>
          <w:bCs/>
        </w:rPr>
        <w:t>Nombre:</w:t>
      </w:r>
      <w:r w:rsidRPr="006D5FC0">
        <w:rPr>
          <w:rFonts w:cs="Arial"/>
        </w:rPr>
        <w:t xml:space="preserve"> </w:t>
      </w:r>
      <w:r w:rsidRPr="006D5FC0">
        <w:rPr>
          <w:rFonts w:cs="Arial"/>
          <w:i/>
          <w:iCs/>
          <w:color w:val="969696"/>
        </w:rPr>
        <w:t>Registre el nombre del funcionario que diligencia el formato</w:t>
      </w:r>
    </w:p>
    <w:p w14:paraId="7867D3E5" w14:textId="0239369C" w:rsidR="006960BB" w:rsidRPr="006D5FC0" w:rsidRDefault="006960BB" w:rsidP="0029719B">
      <w:pPr>
        <w:spacing w:line="276" w:lineRule="auto"/>
        <w:rPr>
          <w:rFonts w:cs="Arial"/>
          <w:i/>
          <w:iCs/>
          <w:color w:val="948A54" w:themeColor="background2" w:themeShade="80"/>
        </w:rPr>
      </w:pPr>
      <w:r w:rsidRPr="00FA5982">
        <w:rPr>
          <w:rFonts w:cs="Arial"/>
          <w:b/>
          <w:bCs/>
        </w:rPr>
        <w:t>Documento</w:t>
      </w:r>
      <w:r w:rsidRPr="006D5FC0">
        <w:rPr>
          <w:rFonts w:cs="Arial"/>
        </w:rPr>
        <w:t xml:space="preserve">: </w:t>
      </w:r>
      <w:r w:rsidRPr="006D5FC0">
        <w:rPr>
          <w:rFonts w:cs="Arial"/>
          <w:i/>
          <w:iCs/>
          <w:color w:val="969696"/>
        </w:rPr>
        <w:t>Registre el número del</w:t>
      </w:r>
      <w:r w:rsidR="00723222">
        <w:rPr>
          <w:rFonts w:cs="Arial"/>
          <w:i/>
          <w:iCs/>
          <w:color w:val="969696"/>
        </w:rPr>
        <w:t xml:space="preserve"> documento</w:t>
      </w:r>
      <w:r w:rsidR="00107097">
        <w:rPr>
          <w:rFonts w:cs="Arial"/>
          <w:i/>
          <w:iCs/>
          <w:color w:val="969696"/>
        </w:rPr>
        <w:t xml:space="preserve"> del</w:t>
      </w:r>
      <w:r w:rsidRPr="006D5FC0">
        <w:rPr>
          <w:rFonts w:cs="Arial"/>
          <w:i/>
          <w:iCs/>
          <w:color w:val="969696"/>
        </w:rPr>
        <w:t xml:space="preserve"> funcionario que diligencia el formato</w:t>
      </w:r>
    </w:p>
    <w:p w14:paraId="2CE4638C" w14:textId="03AEE476" w:rsidR="004B4A73" w:rsidRPr="006D5FC0" w:rsidRDefault="004B4A73" w:rsidP="0029719B">
      <w:pPr>
        <w:spacing w:line="276" w:lineRule="auto"/>
        <w:rPr>
          <w:rFonts w:cs="Arial"/>
        </w:rPr>
      </w:pPr>
      <w:r w:rsidRPr="00FA5982">
        <w:rPr>
          <w:rFonts w:cs="Arial"/>
          <w:b/>
          <w:bCs/>
        </w:rPr>
        <w:t>Cargo</w:t>
      </w:r>
      <w:r w:rsidRPr="006D5FC0">
        <w:rPr>
          <w:rFonts w:cs="Arial"/>
        </w:rPr>
        <w:t xml:space="preserve">: </w:t>
      </w:r>
      <w:r w:rsidRPr="006D5FC0">
        <w:rPr>
          <w:rFonts w:cs="Arial"/>
          <w:i/>
          <w:iCs/>
          <w:color w:val="969696"/>
        </w:rPr>
        <w:t>Registre el cargo del funcionario que diligencia el formato</w:t>
      </w:r>
      <w:r w:rsidR="004349E3" w:rsidRPr="006D5FC0">
        <w:rPr>
          <w:rFonts w:cs="Arial"/>
          <w:i/>
          <w:iCs/>
          <w:color w:val="969696"/>
        </w:rPr>
        <w:t xml:space="preserve"> con</w:t>
      </w:r>
      <w:r w:rsidR="00284442" w:rsidRPr="006D5FC0">
        <w:rPr>
          <w:rFonts w:cs="Arial"/>
          <w:i/>
          <w:iCs/>
          <w:color w:val="969696"/>
        </w:rPr>
        <w:t xml:space="preserve"> nivel jerárquico,</w:t>
      </w:r>
      <w:r w:rsidR="004349E3" w:rsidRPr="006D5FC0">
        <w:rPr>
          <w:rFonts w:cs="Arial"/>
          <w:i/>
          <w:iCs/>
          <w:color w:val="969696"/>
        </w:rPr>
        <w:t xml:space="preserve"> código y grado</w:t>
      </w:r>
    </w:p>
    <w:p w14:paraId="7133C125" w14:textId="77777777" w:rsidR="004B4A73" w:rsidRPr="006D5FC0" w:rsidRDefault="006960BB" w:rsidP="0029719B">
      <w:pPr>
        <w:spacing w:line="276" w:lineRule="auto"/>
        <w:rPr>
          <w:rFonts w:cs="Arial"/>
          <w:i/>
          <w:iCs/>
          <w:color w:val="948A54" w:themeColor="background2" w:themeShade="80"/>
        </w:rPr>
      </w:pPr>
      <w:r w:rsidRPr="00FA5982">
        <w:rPr>
          <w:rFonts w:cs="Arial"/>
          <w:b/>
          <w:bCs/>
        </w:rPr>
        <w:t>Dependencia</w:t>
      </w:r>
      <w:r w:rsidRPr="006D5FC0">
        <w:rPr>
          <w:rFonts w:cs="Arial"/>
        </w:rPr>
        <w:t xml:space="preserve">: </w:t>
      </w:r>
      <w:r w:rsidRPr="006D5FC0">
        <w:rPr>
          <w:rFonts w:cs="Arial"/>
          <w:i/>
          <w:iCs/>
          <w:color w:val="969696"/>
        </w:rPr>
        <w:t>Registre la dependencia a la que pertenece el funcionario que diligencia el formato</w:t>
      </w:r>
      <w:r w:rsidRPr="006D5FC0">
        <w:rPr>
          <w:rFonts w:cs="Arial"/>
          <w:i/>
          <w:iCs/>
          <w:color w:val="948A54" w:themeColor="background2" w:themeShade="80"/>
        </w:rPr>
        <w:tab/>
      </w:r>
    </w:p>
    <w:p w14:paraId="2CC0E89D" w14:textId="605DA09C" w:rsidR="006960BB" w:rsidRPr="006D5FC0" w:rsidRDefault="004B4A73" w:rsidP="0029719B">
      <w:pPr>
        <w:spacing w:line="276" w:lineRule="auto"/>
        <w:rPr>
          <w:rFonts w:cs="Arial"/>
        </w:rPr>
      </w:pPr>
      <w:r w:rsidRPr="00FA5982">
        <w:rPr>
          <w:rFonts w:cs="Arial"/>
          <w:b/>
          <w:bCs/>
        </w:rPr>
        <w:t>Grupo interno de Trabajo</w:t>
      </w:r>
      <w:r w:rsidRPr="006D5FC0">
        <w:rPr>
          <w:rFonts w:cs="Arial"/>
        </w:rPr>
        <w:t xml:space="preserve">: </w:t>
      </w:r>
      <w:r w:rsidRPr="006D5FC0">
        <w:rPr>
          <w:rFonts w:cs="Arial"/>
          <w:i/>
          <w:iCs/>
          <w:color w:val="969696"/>
        </w:rPr>
        <w:t>Registre la dependencia a la que pertenece el funcionario que diligencia el formato</w:t>
      </w:r>
      <w:r w:rsidR="00CE3A69">
        <w:rPr>
          <w:rFonts w:cs="Arial"/>
          <w:i/>
          <w:iCs/>
          <w:color w:val="969696"/>
        </w:rPr>
        <w:t>, si aplica. En caso contrario registre “No aplica”.</w:t>
      </w:r>
    </w:p>
    <w:p w14:paraId="1803CC3F" w14:textId="38287E83" w:rsidR="00284442" w:rsidRPr="006D5FC0" w:rsidRDefault="00284442" w:rsidP="0029719B">
      <w:pPr>
        <w:spacing w:line="276" w:lineRule="auto"/>
        <w:rPr>
          <w:rFonts w:cs="Arial"/>
        </w:rPr>
      </w:pPr>
      <w:r w:rsidRPr="00FA5982">
        <w:rPr>
          <w:rFonts w:cs="Arial"/>
          <w:b/>
          <w:bCs/>
        </w:rPr>
        <w:t>Tipo de vinculación</w:t>
      </w:r>
      <w:r w:rsidRPr="006D5FC0">
        <w:rPr>
          <w:rFonts w:cs="Arial"/>
        </w:rPr>
        <w:t xml:space="preserve">: </w:t>
      </w:r>
      <w:r w:rsidRPr="006D5FC0">
        <w:rPr>
          <w:rFonts w:cs="Arial"/>
          <w:i/>
          <w:iCs/>
          <w:color w:val="969696"/>
        </w:rPr>
        <w:t xml:space="preserve">Registre </w:t>
      </w:r>
      <w:r w:rsidR="00582289" w:rsidRPr="006D5FC0">
        <w:rPr>
          <w:rFonts w:cs="Arial"/>
          <w:i/>
          <w:iCs/>
          <w:color w:val="969696"/>
        </w:rPr>
        <w:t>el tipo de vinculación d</w:t>
      </w:r>
      <w:r w:rsidRPr="006D5FC0">
        <w:rPr>
          <w:rFonts w:cs="Arial"/>
          <w:i/>
          <w:iCs/>
          <w:color w:val="969696"/>
        </w:rPr>
        <w:t>el funcionario que diligencia el formato</w:t>
      </w:r>
      <w:r w:rsidR="0029719B" w:rsidRPr="006D5FC0">
        <w:rPr>
          <w:rFonts w:cs="Arial"/>
          <w:i/>
          <w:iCs/>
          <w:color w:val="969696"/>
        </w:rPr>
        <w:t xml:space="preserve"> (Carrera administrativa, Provisional o de Libre Nombramiento y Remoción)</w:t>
      </w:r>
    </w:p>
    <w:p w14:paraId="513BAFB2" w14:textId="77777777" w:rsidR="00582289" w:rsidRPr="006D5FC0" w:rsidRDefault="006960BB" w:rsidP="0029719B">
      <w:pPr>
        <w:spacing w:line="276" w:lineRule="auto"/>
        <w:rPr>
          <w:rFonts w:cs="Arial"/>
          <w:i/>
          <w:iCs/>
          <w:color w:val="969696"/>
        </w:rPr>
      </w:pPr>
      <w:r w:rsidRPr="00FA5982">
        <w:rPr>
          <w:rFonts w:cs="Arial"/>
          <w:b/>
          <w:bCs/>
        </w:rPr>
        <w:t>Señale la razón por la cual se separa del cargo</w:t>
      </w:r>
      <w:r w:rsidRPr="006D5FC0">
        <w:rPr>
          <w:rFonts w:cs="Arial"/>
        </w:rPr>
        <w:t>:</w:t>
      </w:r>
      <w:r w:rsidR="00582289" w:rsidRPr="006D5FC0">
        <w:rPr>
          <w:rFonts w:cs="Arial"/>
        </w:rPr>
        <w:t xml:space="preserve"> </w:t>
      </w:r>
      <w:r w:rsidR="00582289" w:rsidRPr="006D5FC0">
        <w:rPr>
          <w:rFonts w:cs="Arial"/>
          <w:i/>
          <w:iCs/>
          <w:color w:val="969696"/>
        </w:rPr>
        <w:t>Registre la razón por la que se separa del cargo, según sea el caso:</w:t>
      </w:r>
    </w:p>
    <w:p w14:paraId="79D020C5" w14:textId="77777777" w:rsidR="00582289" w:rsidRPr="006D5FC0" w:rsidRDefault="00582289" w:rsidP="0029719B">
      <w:pPr>
        <w:pStyle w:val="Prrafodelista"/>
        <w:numPr>
          <w:ilvl w:val="0"/>
          <w:numId w:val="21"/>
        </w:numPr>
        <w:spacing w:before="0" w:after="160" w:line="276" w:lineRule="auto"/>
        <w:contextualSpacing/>
        <w:rPr>
          <w:rFonts w:cs="Arial"/>
          <w:i/>
          <w:iCs/>
          <w:color w:val="969696"/>
        </w:rPr>
      </w:pPr>
      <w:r w:rsidRPr="006D5FC0">
        <w:rPr>
          <w:rFonts w:cs="Arial"/>
          <w:i/>
          <w:iCs/>
          <w:color w:val="969696"/>
        </w:rPr>
        <w:t>Retiro por pensión</w:t>
      </w:r>
    </w:p>
    <w:p w14:paraId="40860EFE" w14:textId="77777777" w:rsidR="00582289" w:rsidRPr="006D5FC0" w:rsidRDefault="00582289" w:rsidP="0029719B">
      <w:pPr>
        <w:pStyle w:val="Prrafodelista"/>
        <w:numPr>
          <w:ilvl w:val="0"/>
          <w:numId w:val="21"/>
        </w:numPr>
        <w:spacing w:before="0" w:after="160" w:line="276" w:lineRule="auto"/>
        <w:contextualSpacing/>
        <w:rPr>
          <w:rFonts w:cs="Arial"/>
          <w:i/>
          <w:iCs/>
          <w:color w:val="969696"/>
        </w:rPr>
      </w:pPr>
      <w:r w:rsidRPr="006D5FC0">
        <w:rPr>
          <w:rFonts w:cs="Arial"/>
          <w:i/>
          <w:iCs/>
          <w:color w:val="969696"/>
        </w:rPr>
        <w:t>Retiro por otras causales</w:t>
      </w:r>
    </w:p>
    <w:p w14:paraId="71F9EFA0" w14:textId="77777777" w:rsidR="00582289" w:rsidRPr="006D5FC0" w:rsidRDefault="00582289" w:rsidP="0029719B">
      <w:pPr>
        <w:pStyle w:val="Prrafodelista"/>
        <w:numPr>
          <w:ilvl w:val="0"/>
          <w:numId w:val="21"/>
        </w:numPr>
        <w:spacing w:before="0" w:after="160" w:line="276" w:lineRule="auto"/>
        <w:contextualSpacing/>
        <w:rPr>
          <w:rFonts w:cs="Arial"/>
          <w:i/>
          <w:iCs/>
          <w:color w:val="948A54" w:themeColor="background2" w:themeShade="80"/>
        </w:rPr>
      </w:pPr>
      <w:r w:rsidRPr="006D5FC0">
        <w:rPr>
          <w:rFonts w:cs="Arial"/>
          <w:i/>
          <w:iCs/>
          <w:color w:val="969696"/>
        </w:rPr>
        <w:t>Traslado o reubicación</w:t>
      </w:r>
    </w:p>
    <w:p w14:paraId="2E4A689D" w14:textId="2DA529E0" w:rsidR="00582289" w:rsidRPr="006D5FC0" w:rsidRDefault="00582289" w:rsidP="0029719B">
      <w:pPr>
        <w:pStyle w:val="Prrafodelista"/>
        <w:numPr>
          <w:ilvl w:val="0"/>
          <w:numId w:val="21"/>
        </w:numPr>
        <w:spacing w:before="0" w:after="160" w:line="276" w:lineRule="auto"/>
        <w:contextualSpacing/>
        <w:rPr>
          <w:rFonts w:cs="Arial"/>
          <w:i/>
          <w:iCs/>
          <w:color w:val="948A54" w:themeColor="background2" w:themeShade="80"/>
        </w:rPr>
      </w:pPr>
      <w:r w:rsidRPr="006D5FC0">
        <w:rPr>
          <w:rFonts w:cs="Arial"/>
          <w:i/>
          <w:iCs/>
          <w:color w:val="969696"/>
        </w:rPr>
        <w:t>Salida a</w:t>
      </w:r>
      <w:r w:rsidR="00004023">
        <w:rPr>
          <w:rFonts w:cs="Arial"/>
          <w:i/>
          <w:iCs/>
          <w:color w:val="969696"/>
        </w:rPr>
        <w:t xml:space="preserve"> disfrute del período</w:t>
      </w:r>
      <w:r w:rsidRPr="006D5FC0">
        <w:rPr>
          <w:rFonts w:cs="Arial"/>
          <w:i/>
          <w:iCs/>
          <w:color w:val="969696"/>
        </w:rPr>
        <w:t xml:space="preserve"> vacaciones</w:t>
      </w:r>
    </w:p>
    <w:p w14:paraId="29524E5F" w14:textId="77777777" w:rsidR="0029719B" w:rsidRPr="006D5FC0" w:rsidRDefault="0029719B" w:rsidP="0029719B">
      <w:pPr>
        <w:spacing w:line="276" w:lineRule="auto"/>
        <w:rPr>
          <w:rFonts w:cs="Arial"/>
        </w:rPr>
      </w:pPr>
      <w:r w:rsidRPr="006D5FC0">
        <w:rPr>
          <w:rFonts w:cs="Arial"/>
          <w:b/>
          <w:bCs/>
        </w:rPr>
        <w:t>Fecha de diligenciamiento</w:t>
      </w:r>
      <w:r w:rsidRPr="006D5FC0">
        <w:rPr>
          <w:rFonts w:cs="Arial"/>
        </w:rPr>
        <w:t xml:space="preserve">: </w:t>
      </w:r>
      <w:r w:rsidRPr="006D5FC0">
        <w:rPr>
          <w:rFonts w:cs="Arial"/>
          <w:i/>
          <w:iCs/>
          <w:color w:val="969696"/>
        </w:rPr>
        <w:t>Registre la fecha en la que se diligencia el formato</w:t>
      </w:r>
    </w:p>
    <w:p w14:paraId="5BB8F496" w14:textId="44CF2BD6" w:rsidR="00FE4A46" w:rsidRDefault="0029719B" w:rsidP="006960BB">
      <w:pPr>
        <w:spacing w:before="0" w:after="200" w:line="276" w:lineRule="auto"/>
        <w:rPr>
          <w:rFonts w:cs="Arial"/>
          <w:i/>
          <w:iCs/>
          <w:color w:val="969696"/>
        </w:rPr>
      </w:pPr>
      <w:r w:rsidRPr="006D5FC0">
        <w:rPr>
          <w:b/>
          <w:bCs/>
        </w:rPr>
        <w:t>Informe ejecutivo de la gestión</w:t>
      </w:r>
      <w:r w:rsidRPr="006D5FC0">
        <w:t xml:space="preserve">:  </w:t>
      </w:r>
      <w:r w:rsidRPr="006D5FC0">
        <w:rPr>
          <w:rFonts w:cs="Arial"/>
          <w:i/>
          <w:iCs/>
          <w:color w:val="969696"/>
        </w:rPr>
        <w:t xml:space="preserve">Realice un informe ejecutivo donde relacione los </w:t>
      </w:r>
      <w:r w:rsidR="00004023">
        <w:rPr>
          <w:rFonts w:cs="Arial"/>
          <w:i/>
          <w:iCs/>
          <w:color w:val="969696"/>
        </w:rPr>
        <w:t>t</w:t>
      </w:r>
      <w:r w:rsidRPr="006D5FC0">
        <w:rPr>
          <w:rFonts w:cs="Arial"/>
          <w:i/>
          <w:iCs/>
          <w:color w:val="969696"/>
        </w:rPr>
        <w:t>emas a su cargo, de acuerdo con sus funciones y los compromisos establecidos con su jefe inmediato</w:t>
      </w:r>
      <w:r w:rsidR="005F27BC">
        <w:rPr>
          <w:rFonts w:cs="Arial"/>
          <w:i/>
          <w:iCs/>
          <w:color w:val="969696"/>
        </w:rPr>
        <w:t xml:space="preserve"> y</w:t>
      </w:r>
      <w:r w:rsidR="00AB4DCB" w:rsidRPr="006D5FC0">
        <w:rPr>
          <w:rFonts w:cs="Arial"/>
          <w:i/>
          <w:iCs/>
          <w:color w:val="969696"/>
        </w:rPr>
        <w:t xml:space="preserve"> el </w:t>
      </w:r>
      <w:r w:rsidRPr="006D5FC0">
        <w:rPr>
          <w:rFonts w:cs="Arial"/>
          <w:i/>
          <w:iCs/>
          <w:color w:val="969696"/>
        </w:rPr>
        <w:t xml:space="preserve">estado de </w:t>
      </w:r>
      <w:r w:rsidR="00AB4DCB" w:rsidRPr="006D5FC0">
        <w:rPr>
          <w:rFonts w:cs="Arial"/>
          <w:i/>
          <w:iCs/>
          <w:color w:val="969696"/>
        </w:rPr>
        <w:t>estos</w:t>
      </w:r>
      <w:r w:rsidRPr="006D5FC0">
        <w:rPr>
          <w:rFonts w:cs="Arial"/>
          <w:i/>
          <w:iCs/>
          <w:color w:val="969696"/>
        </w:rPr>
        <w:t xml:space="preserve"> al momento de entrega</w:t>
      </w:r>
      <w:r w:rsidR="00AB4DCB" w:rsidRPr="006D5FC0">
        <w:rPr>
          <w:rFonts w:cs="Arial"/>
          <w:i/>
          <w:iCs/>
          <w:color w:val="969696"/>
        </w:rPr>
        <w:t xml:space="preserve">. </w:t>
      </w:r>
      <w:r w:rsidR="00AB4DCB" w:rsidRPr="006D5FC0">
        <w:rPr>
          <w:rFonts w:cs="Arial"/>
          <w:i/>
          <w:iCs/>
          <w:color w:val="969696"/>
        </w:rPr>
        <w:lastRenderedPageBreak/>
        <w:t>Procure</w:t>
      </w:r>
      <w:r w:rsidRPr="006D5FC0">
        <w:rPr>
          <w:rFonts w:cs="Arial"/>
          <w:i/>
          <w:iCs/>
          <w:color w:val="969696"/>
        </w:rPr>
        <w:t xml:space="preserve"> establecer la línea base que se debe tener en cuenta para dar continuidad </w:t>
      </w:r>
      <w:r w:rsidR="00AB4DCB" w:rsidRPr="006D5FC0">
        <w:rPr>
          <w:rFonts w:cs="Arial"/>
          <w:i/>
          <w:iCs/>
          <w:color w:val="969696"/>
        </w:rPr>
        <w:t>a las actividades</w:t>
      </w:r>
      <w:r w:rsidRPr="006D5FC0">
        <w:rPr>
          <w:rFonts w:cs="Arial"/>
          <w:i/>
          <w:iCs/>
          <w:color w:val="969696"/>
        </w:rPr>
        <w:t>. </w:t>
      </w:r>
      <w:r w:rsidR="00AB4DCB" w:rsidRPr="006D5FC0">
        <w:rPr>
          <w:rFonts w:cs="Arial"/>
          <w:i/>
          <w:iCs/>
          <w:color w:val="969696"/>
        </w:rPr>
        <w:t xml:space="preserve">Tenga en cuenta que la información debe ser </w:t>
      </w:r>
      <w:r w:rsidRPr="006D5FC0">
        <w:rPr>
          <w:rFonts w:cs="Arial"/>
          <w:i/>
          <w:iCs/>
          <w:color w:val="969696"/>
        </w:rPr>
        <w:t>concreta y relevant</w:t>
      </w:r>
      <w:r w:rsidR="00AB4DCB" w:rsidRPr="006D5FC0">
        <w:rPr>
          <w:rFonts w:cs="Arial"/>
          <w:i/>
          <w:iCs/>
          <w:color w:val="969696"/>
        </w:rPr>
        <w:t>e y escrit</w:t>
      </w:r>
      <w:r w:rsidR="00FE4A46" w:rsidRPr="006D5FC0">
        <w:rPr>
          <w:rFonts w:cs="Arial"/>
          <w:i/>
          <w:iCs/>
          <w:color w:val="969696"/>
        </w:rPr>
        <w:t>a de forma comprensible.</w:t>
      </w:r>
    </w:p>
    <w:p w14:paraId="700B5254" w14:textId="53F6F453" w:rsidR="00866390" w:rsidRPr="006D5FC0" w:rsidRDefault="00866390" w:rsidP="006960BB">
      <w:pPr>
        <w:spacing w:before="0" w:after="200" w:line="276" w:lineRule="auto"/>
        <w:rPr>
          <w:rFonts w:cs="Arial"/>
          <w:i/>
          <w:iCs/>
          <w:color w:val="969696"/>
        </w:rPr>
      </w:pPr>
      <w:r>
        <w:rPr>
          <w:rFonts w:cs="Arial"/>
          <w:i/>
          <w:iCs/>
          <w:color w:val="969696"/>
        </w:rPr>
        <w:t>Si el funcionario que diligencia el formato tiene asignadas funciones de coordinación, deber</w:t>
      </w:r>
      <w:r w:rsidR="00B454CB">
        <w:rPr>
          <w:rFonts w:cs="Arial"/>
          <w:i/>
          <w:iCs/>
          <w:color w:val="969696"/>
        </w:rPr>
        <w:t xml:space="preserve">á informar las actividades y el estado de las mismas derivadas de dicha </w:t>
      </w:r>
      <w:r w:rsidR="005F27BC">
        <w:rPr>
          <w:rFonts w:cs="Arial"/>
          <w:i/>
          <w:iCs/>
          <w:color w:val="969696"/>
        </w:rPr>
        <w:t>designación</w:t>
      </w:r>
      <w:r w:rsidR="00B454CB">
        <w:rPr>
          <w:rFonts w:cs="Arial"/>
          <w:i/>
          <w:iCs/>
          <w:color w:val="969696"/>
        </w:rPr>
        <w:t>.</w:t>
      </w:r>
    </w:p>
    <w:p w14:paraId="40038BFD" w14:textId="77777777" w:rsidR="00FE4A46" w:rsidRPr="006D5FC0" w:rsidRDefault="00FE4A46" w:rsidP="006960BB">
      <w:pPr>
        <w:spacing w:before="0" w:after="200" w:line="276" w:lineRule="auto"/>
        <w:rPr>
          <w:rFonts w:cs="Arial"/>
          <w:i/>
          <w:iCs/>
          <w:color w:val="969696"/>
        </w:rPr>
      </w:pPr>
      <w:r w:rsidRPr="00FE4A46">
        <w:rPr>
          <w:b/>
          <w:bCs/>
        </w:rPr>
        <w:t>Asuntos pendientes o en trámite</w:t>
      </w:r>
      <w:r w:rsidRPr="00FE4A46">
        <w:rPr>
          <w:rFonts w:cs="Arial"/>
          <w:i/>
          <w:iCs/>
          <w:color w:val="969696"/>
        </w:rPr>
        <w:t>:  Agrupe la información por temas procurando relacionarlos en orden de relevancia.  Para cada caso, indi</w:t>
      </w:r>
      <w:r w:rsidRPr="006D5FC0">
        <w:rPr>
          <w:rFonts w:cs="Arial"/>
          <w:i/>
          <w:iCs/>
          <w:color w:val="969696"/>
        </w:rPr>
        <w:t>que lo siguiente:</w:t>
      </w:r>
    </w:p>
    <w:p w14:paraId="0E59A229" w14:textId="77777777" w:rsidR="00FE4A46" w:rsidRPr="006D5FC0" w:rsidRDefault="00FE4A46" w:rsidP="0064737F">
      <w:pPr>
        <w:pStyle w:val="Prrafodelista"/>
        <w:numPr>
          <w:ilvl w:val="0"/>
          <w:numId w:val="22"/>
        </w:numPr>
        <w:spacing w:before="0" w:after="200" w:line="276" w:lineRule="auto"/>
        <w:rPr>
          <w:rFonts w:cs="Arial"/>
          <w:i/>
          <w:iCs/>
          <w:color w:val="969696"/>
        </w:rPr>
      </w:pPr>
      <w:r w:rsidRPr="006D5FC0">
        <w:rPr>
          <w:rFonts w:cs="Arial"/>
          <w:i/>
          <w:iCs/>
          <w:color w:val="969696"/>
        </w:rPr>
        <w:t xml:space="preserve">Estado de la actividad en el que se entrega, </w:t>
      </w:r>
    </w:p>
    <w:p w14:paraId="482B7F8F" w14:textId="4849016B" w:rsidR="00FE4A46" w:rsidRPr="006D5FC0" w:rsidRDefault="00FE4A46" w:rsidP="0064737F">
      <w:pPr>
        <w:pStyle w:val="Prrafodelista"/>
        <w:numPr>
          <w:ilvl w:val="0"/>
          <w:numId w:val="22"/>
        </w:numPr>
        <w:spacing w:before="0" w:after="200" w:line="276" w:lineRule="auto"/>
        <w:rPr>
          <w:rFonts w:cs="Arial"/>
          <w:i/>
          <w:iCs/>
          <w:color w:val="969696"/>
        </w:rPr>
      </w:pPr>
      <w:r w:rsidRPr="006D5FC0">
        <w:rPr>
          <w:rFonts w:cs="Arial"/>
          <w:i/>
          <w:iCs/>
          <w:color w:val="969696"/>
        </w:rPr>
        <w:t xml:space="preserve">Fechas </w:t>
      </w:r>
      <w:proofErr w:type="gramStart"/>
      <w:r w:rsidR="008665EC">
        <w:rPr>
          <w:rFonts w:cs="Arial"/>
          <w:i/>
          <w:iCs/>
          <w:color w:val="969696"/>
        </w:rPr>
        <w:t>a</w:t>
      </w:r>
      <w:proofErr w:type="gramEnd"/>
      <w:r w:rsidRPr="006D5FC0">
        <w:rPr>
          <w:rFonts w:cs="Arial"/>
          <w:i/>
          <w:iCs/>
          <w:color w:val="969696"/>
        </w:rPr>
        <w:t xml:space="preserve"> tener en cuenta para cumplir los plazos establecidos</w:t>
      </w:r>
    </w:p>
    <w:p w14:paraId="3CF02313" w14:textId="77777777" w:rsidR="0064737F" w:rsidRPr="006D5FC0" w:rsidRDefault="00FE4A46" w:rsidP="0064737F">
      <w:pPr>
        <w:pStyle w:val="Prrafodelista"/>
        <w:numPr>
          <w:ilvl w:val="0"/>
          <w:numId w:val="22"/>
        </w:numPr>
        <w:spacing w:before="0" w:after="200" w:line="276" w:lineRule="auto"/>
        <w:rPr>
          <w:rFonts w:cs="Arial"/>
          <w:i/>
          <w:iCs/>
          <w:color w:val="969696"/>
        </w:rPr>
      </w:pPr>
      <w:r w:rsidRPr="006D5FC0">
        <w:rPr>
          <w:rFonts w:cs="Arial"/>
          <w:i/>
          <w:iCs/>
          <w:color w:val="969696"/>
        </w:rPr>
        <w:t xml:space="preserve">Contactos de personas </w:t>
      </w:r>
      <w:r w:rsidR="0064737F" w:rsidRPr="006D5FC0">
        <w:rPr>
          <w:rFonts w:cs="Arial"/>
          <w:i/>
          <w:iCs/>
          <w:color w:val="969696"/>
        </w:rPr>
        <w:t>con las que deba relacionarse en el desarrollo de las funciones</w:t>
      </w:r>
    </w:p>
    <w:p w14:paraId="169BB6B1" w14:textId="760F0899" w:rsidR="00FE4A46" w:rsidRPr="006D5FC0" w:rsidRDefault="0064737F" w:rsidP="0064737F">
      <w:pPr>
        <w:pStyle w:val="Prrafodelista"/>
        <w:numPr>
          <w:ilvl w:val="0"/>
          <w:numId w:val="22"/>
        </w:numPr>
        <w:spacing w:before="0" w:after="200" w:line="276" w:lineRule="auto"/>
        <w:rPr>
          <w:rFonts w:cs="Arial"/>
          <w:i/>
          <w:iCs/>
          <w:color w:val="969696"/>
        </w:rPr>
      </w:pPr>
      <w:r w:rsidRPr="006D5FC0">
        <w:rPr>
          <w:rFonts w:cs="Arial"/>
          <w:i/>
          <w:iCs/>
          <w:color w:val="969696"/>
        </w:rPr>
        <w:t>D</w:t>
      </w:r>
      <w:r w:rsidR="00FE4A46" w:rsidRPr="006D5FC0">
        <w:rPr>
          <w:rFonts w:cs="Arial"/>
          <w:i/>
          <w:iCs/>
          <w:color w:val="969696"/>
        </w:rPr>
        <w:t>emás información que se considere relevante. </w:t>
      </w:r>
    </w:p>
    <w:p w14:paraId="6D991356" w14:textId="7E094049" w:rsidR="001E3DB3" w:rsidRPr="006D5FC0" w:rsidRDefault="0064737F" w:rsidP="0064737F">
      <w:pPr>
        <w:spacing w:before="0" w:after="200" w:line="276" w:lineRule="auto"/>
        <w:rPr>
          <w:rFonts w:cs="Arial"/>
          <w:i/>
          <w:iCs/>
          <w:color w:val="969696"/>
        </w:rPr>
      </w:pPr>
      <w:r w:rsidRPr="008B5BB8">
        <w:rPr>
          <w:b/>
          <w:bCs/>
        </w:rPr>
        <w:t>Estado actual de la supervisión de contratos</w:t>
      </w:r>
      <w:r w:rsidRPr="006D5FC0">
        <w:rPr>
          <w:rFonts w:cs="Arial"/>
          <w:i/>
          <w:iCs/>
          <w:color w:val="969696"/>
        </w:rPr>
        <w:t>: En caso de ser supervisor de uno o varios contratos, por favor, indique el estado de la supervisión, el número de informes firmados y el estado de la ejecución técnica y financiera de cada uno. Recuerde que los soportes deben estar cargados en el SECOP II.</w:t>
      </w:r>
      <w:r w:rsidR="008B5BB8">
        <w:rPr>
          <w:rFonts w:cs="Arial"/>
          <w:i/>
          <w:iCs/>
          <w:color w:val="969696"/>
        </w:rPr>
        <w:t xml:space="preserve"> Si no fue supervisor de contratos, escriba “No aplica”</w:t>
      </w:r>
    </w:p>
    <w:p w14:paraId="5C251988" w14:textId="24D48B91" w:rsidR="0064737F" w:rsidRPr="008B5BB8" w:rsidRDefault="0064737F" w:rsidP="0064737F">
      <w:pPr>
        <w:spacing w:before="0" w:after="200" w:line="276" w:lineRule="auto"/>
        <w:rPr>
          <w:rFonts w:cs="Arial"/>
          <w:i/>
          <w:iCs/>
          <w:color w:val="969696"/>
        </w:rPr>
      </w:pPr>
      <w:r w:rsidRPr="008B5BB8">
        <w:rPr>
          <w:b/>
          <w:bCs/>
        </w:rPr>
        <w:t>Planes de mejora</w:t>
      </w:r>
      <w:r w:rsidR="00015B99">
        <w:rPr>
          <w:b/>
          <w:bCs/>
        </w:rPr>
        <w:t>mi</w:t>
      </w:r>
      <w:r w:rsidR="00477D82">
        <w:rPr>
          <w:b/>
          <w:bCs/>
        </w:rPr>
        <w:t>ento</w:t>
      </w:r>
      <w:r w:rsidR="006D5FC0" w:rsidRPr="008B5BB8">
        <w:rPr>
          <w:b/>
          <w:bCs/>
        </w:rPr>
        <w:t xml:space="preserve"> y</w:t>
      </w:r>
      <w:r w:rsidRPr="008B5BB8">
        <w:rPr>
          <w:b/>
          <w:bCs/>
        </w:rPr>
        <w:t xml:space="preserve"> riesgo</w:t>
      </w:r>
      <w:r w:rsidR="006D5FC0" w:rsidRPr="008B5BB8">
        <w:rPr>
          <w:b/>
          <w:bCs/>
        </w:rPr>
        <w:t>s</w:t>
      </w:r>
      <w:r w:rsidRPr="0064737F">
        <w:t xml:space="preserve">: </w:t>
      </w:r>
      <w:r w:rsidRPr="008B5BB8">
        <w:rPr>
          <w:rFonts w:cs="Arial"/>
          <w:i/>
          <w:iCs/>
          <w:color w:val="969696"/>
        </w:rPr>
        <w:t xml:space="preserve">En caso de tener </w:t>
      </w:r>
      <w:r w:rsidR="0069033B" w:rsidRPr="008B5BB8">
        <w:rPr>
          <w:rFonts w:cs="Arial"/>
          <w:i/>
          <w:iCs/>
          <w:color w:val="969696"/>
        </w:rPr>
        <w:t>acciones a cargo en planes de mejoramiento, controles o planes de tratamiento de los riesgos</w:t>
      </w:r>
      <w:r w:rsidR="00F740B6">
        <w:rPr>
          <w:rFonts w:cs="Arial"/>
          <w:i/>
          <w:iCs/>
          <w:color w:val="969696"/>
        </w:rPr>
        <w:t>,</w:t>
      </w:r>
      <w:r w:rsidR="006D5FC0" w:rsidRPr="008B5BB8">
        <w:rPr>
          <w:rFonts w:cs="Arial"/>
          <w:i/>
          <w:iCs/>
          <w:color w:val="969696"/>
        </w:rPr>
        <w:t xml:space="preserve"> </w:t>
      </w:r>
      <w:r w:rsidR="0069033B" w:rsidRPr="008B5BB8">
        <w:rPr>
          <w:rFonts w:cs="Arial"/>
          <w:i/>
          <w:iCs/>
          <w:color w:val="969696"/>
        </w:rPr>
        <w:t xml:space="preserve">por favor </w:t>
      </w:r>
      <w:r w:rsidR="006E7005">
        <w:rPr>
          <w:rFonts w:cs="Arial"/>
          <w:i/>
          <w:iCs/>
          <w:color w:val="969696"/>
        </w:rPr>
        <w:t>diligencie las tablas que se muestran a continuación</w:t>
      </w:r>
      <w:r w:rsidR="0069033B" w:rsidRPr="008B5BB8">
        <w:rPr>
          <w:rFonts w:cs="Arial"/>
          <w:i/>
          <w:iCs/>
          <w:color w:val="969696"/>
        </w:rPr>
        <w:t>:</w:t>
      </w:r>
    </w:p>
    <w:p w14:paraId="7EA49DCF" w14:textId="55C8FB07" w:rsidR="0069033B" w:rsidRPr="006D5FC0" w:rsidRDefault="0069033B" w:rsidP="0064737F">
      <w:pPr>
        <w:spacing w:before="0" w:after="200" w:line="276" w:lineRule="auto"/>
        <w:rPr>
          <w:b/>
          <w:bCs/>
        </w:rPr>
      </w:pPr>
      <w:r w:rsidRPr="006D5FC0">
        <w:rPr>
          <w:b/>
          <w:bCs/>
        </w:rPr>
        <w:t>Planes de mejoramiento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69033B" w:rsidRPr="006D5FC0" w14:paraId="633B9438" w14:textId="77777777" w:rsidTr="0069033B">
        <w:tc>
          <w:tcPr>
            <w:tcW w:w="2942" w:type="dxa"/>
            <w:vAlign w:val="center"/>
          </w:tcPr>
          <w:p w14:paraId="3C5D4BB0" w14:textId="5A7A35FF" w:rsidR="0069033B" w:rsidRPr="006D5FC0" w:rsidRDefault="0069033B" w:rsidP="0069033B">
            <w:pPr>
              <w:spacing w:before="0" w:after="200" w:line="276" w:lineRule="auto"/>
              <w:jc w:val="center"/>
              <w:rPr>
                <w:b/>
                <w:bCs/>
              </w:rPr>
            </w:pPr>
            <w:r w:rsidRPr="006D5FC0">
              <w:rPr>
                <w:b/>
                <w:bCs/>
              </w:rPr>
              <w:t>Número del plan</w:t>
            </w:r>
          </w:p>
        </w:tc>
        <w:tc>
          <w:tcPr>
            <w:tcW w:w="2943" w:type="dxa"/>
            <w:vAlign w:val="center"/>
          </w:tcPr>
          <w:p w14:paraId="622D8669" w14:textId="3F2D6FC1" w:rsidR="0069033B" w:rsidRPr="006D5FC0" w:rsidRDefault="0069033B" w:rsidP="0069033B">
            <w:pPr>
              <w:spacing w:before="0" w:after="200" w:line="276" w:lineRule="auto"/>
              <w:jc w:val="center"/>
              <w:rPr>
                <w:b/>
                <w:bCs/>
              </w:rPr>
            </w:pPr>
            <w:r w:rsidRPr="006D5FC0">
              <w:rPr>
                <w:b/>
                <w:bCs/>
              </w:rPr>
              <w:t>Acción</w:t>
            </w:r>
          </w:p>
        </w:tc>
        <w:tc>
          <w:tcPr>
            <w:tcW w:w="2943" w:type="dxa"/>
            <w:vAlign w:val="center"/>
          </w:tcPr>
          <w:p w14:paraId="078A646E" w14:textId="537886E1" w:rsidR="0069033B" w:rsidRPr="006D5FC0" w:rsidRDefault="00634B47" w:rsidP="00634B47">
            <w:pPr>
              <w:spacing w:before="0" w:after="2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Avance de la actividad a la fecha de entrega</w:t>
            </w:r>
          </w:p>
        </w:tc>
      </w:tr>
      <w:tr w:rsidR="0069033B" w:rsidRPr="006D5FC0" w14:paraId="088BFFBD" w14:textId="77777777" w:rsidTr="0069033B">
        <w:tc>
          <w:tcPr>
            <w:tcW w:w="2942" w:type="dxa"/>
          </w:tcPr>
          <w:p w14:paraId="7FB21463" w14:textId="331332F4" w:rsidR="0069033B" w:rsidRPr="006D5FC0" w:rsidRDefault="0069033B" w:rsidP="0064737F">
            <w:pPr>
              <w:spacing w:before="0" w:after="200" w:line="276" w:lineRule="auto"/>
              <w:rPr>
                <w:rFonts w:cs="Arial"/>
                <w:i/>
                <w:iCs/>
                <w:color w:val="969696"/>
              </w:rPr>
            </w:pPr>
            <w:r w:rsidRPr="006D5FC0">
              <w:rPr>
                <w:rFonts w:cs="Arial"/>
                <w:i/>
                <w:iCs/>
                <w:color w:val="969696"/>
              </w:rPr>
              <w:t>Registre el número del plan de mejoramiento</w:t>
            </w:r>
          </w:p>
        </w:tc>
        <w:tc>
          <w:tcPr>
            <w:tcW w:w="2943" w:type="dxa"/>
          </w:tcPr>
          <w:p w14:paraId="6DC51751" w14:textId="420DCC09" w:rsidR="0069033B" w:rsidRPr="006D5FC0" w:rsidRDefault="0069033B" w:rsidP="0064737F">
            <w:pPr>
              <w:spacing w:before="0" w:after="200" w:line="276" w:lineRule="auto"/>
              <w:rPr>
                <w:rFonts w:cs="Arial"/>
                <w:i/>
                <w:iCs/>
                <w:color w:val="969696"/>
              </w:rPr>
            </w:pPr>
            <w:r w:rsidRPr="006D5FC0">
              <w:rPr>
                <w:rFonts w:cs="Arial"/>
                <w:i/>
                <w:iCs/>
                <w:color w:val="969696"/>
              </w:rPr>
              <w:t xml:space="preserve">Registre la actividad tan </w:t>
            </w:r>
            <w:proofErr w:type="spellStart"/>
            <w:r w:rsidRPr="006D5FC0">
              <w:rPr>
                <w:rFonts w:cs="Arial"/>
                <w:i/>
                <w:iCs/>
                <w:color w:val="969696"/>
              </w:rPr>
              <w:t>como</w:t>
            </w:r>
            <w:proofErr w:type="spellEnd"/>
            <w:r w:rsidRPr="006D5FC0">
              <w:rPr>
                <w:rFonts w:cs="Arial"/>
                <w:i/>
                <w:iCs/>
                <w:color w:val="969696"/>
              </w:rPr>
              <w:t xml:space="preserve"> se encuentra en el ITS</w:t>
            </w:r>
          </w:p>
        </w:tc>
        <w:tc>
          <w:tcPr>
            <w:tcW w:w="2943" w:type="dxa"/>
          </w:tcPr>
          <w:p w14:paraId="3D1C7A48" w14:textId="1EAA57D1" w:rsidR="0069033B" w:rsidRPr="006D5FC0" w:rsidRDefault="0069033B" w:rsidP="0064737F">
            <w:pPr>
              <w:spacing w:before="0" w:after="200" w:line="276" w:lineRule="auto"/>
              <w:rPr>
                <w:rFonts w:cs="Arial"/>
                <w:i/>
                <w:iCs/>
                <w:color w:val="969696"/>
              </w:rPr>
            </w:pPr>
            <w:r w:rsidRPr="006D5FC0">
              <w:rPr>
                <w:rFonts w:cs="Arial"/>
                <w:i/>
                <w:iCs/>
                <w:color w:val="969696"/>
              </w:rPr>
              <w:t xml:space="preserve">Registre el </w:t>
            </w:r>
            <w:r w:rsidR="00FF137A">
              <w:rPr>
                <w:rFonts w:cs="Arial"/>
                <w:i/>
                <w:iCs/>
                <w:color w:val="969696"/>
              </w:rPr>
              <w:t>avance de</w:t>
            </w:r>
            <w:r w:rsidR="006D5FC0">
              <w:rPr>
                <w:rFonts w:cs="Arial"/>
                <w:i/>
                <w:iCs/>
                <w:color w:val="969696"/>
              </w:rPr>
              <w:t xml:space="preserve"> la actividad</w:t>
            </w:r>
            <w:r w:rsidR="00BF288D">
              <w:rPr>
                <w:rFonts w:cs="Arial"/>
                <w:i/>
                <w:iCs/>
                <w:color w:val="969696"/>
              </w:rPr>
              <w:t xml:space="preserve"> a la fecha de entrega de</w:t>
            </w:r>
            <w:r w:rsidR="001D760C">
              <w:rPr>
                <w:rFonts w:cs="Arial"/>
                <w:i/>
                <w:iCs/>
                <w:color w:val="969696"/>
              </w:rPr>
              <w:t>l cargo</w:t>
            </w:r>
          </w:p>
        </w:tc>
      </w:tr>
    </w:tbl>
    <w:p w14:paraId="3B8409B4" w14:textId="4B0DD06F" w:rsidR="0069033B" w:rsidRDefault="0069033B" w:rsidP="0064737F">
      <w:pPr>
        <w:spacing w:before="0" w:after="200" w:line="276" w:lineRule="auto"/>
        <w:rPr>
          <w:b/>
          <w:bCs/>
          <w:lang w:val="es-ES"/>
        </w:rPr>
      </w:pPr>
    </w:p>
    <w:p w14:paraId="2454A78C" w14:textId="4D571172" w:rsidR="006D5FC0" w:rsidRDefault="006D5FC0" w:rsidP="0064737F">
      <w:pPr>
        <w:spacing w:before="0" w:after="200" w:line="276" w:lineRule="auto"/>
        <w:rPr>
          <w:b/>
          <w:bCs/>
          <w:lang w:val="es-ES"/>
        </w:rPr>
      </w:pPr>
      <w:r>
        <w:rPr>
          <w:b/>
          <w:bCs/>
          <w:lang w:val="es-ES"/>
        </w:rPr>
        <w:t>Riegos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9"/>
        <w:gridCol w:w="1884"/>
        <w:gridCol w:w="2298"/>
        <w:gridCol w:w="2417"/>
      </w:tblGrid>
      <w:tr w:rsidR="006D5FC0" w:rsidRPr="006D5FC0" w14:paraId="79F9157C" w14:textId="77777777" w:rsidTr="006D5FC0">
        <w:tc>
          <w:tcPr>
            <w:tcW w:w="2229" w:type="dxa"/>
            <w:vAlign w:val="center"/>
          </w:tcPr>
          <w:p w14:paraId="0D5B61C8" w14:textId="78D3AC6B" w:rsidR="006D5FC0" w:rsidRPr="006D5FC0" w:rsidRDefault="006D5FC0" w:rsidP="000D46D5">
            <w:pPr>
              <w:spacing w:before="0" w:after="2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Tipo de Riesgo</w:t>
            </w:r>
          </w:p>
        </w:tc>
        <w:tc>
          <w:tcPr>
            <w:tcW w:w="1884" w:type="dxa"/>
            <w:vAlign w:val="center"/>
          </w:tcPr>
          <w:p w14:paraId="426700B3" w14:textId="056AD3C6" w:rsidR="006D5FC0" w:rsidRDefault="006D5FC0" w:rsidP="006D5FC0">
            <w:pPr>
              <w:spacing w:before="0" w:after="2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Riesgo</w:t>
            </w:r>
          </w:p>
        </w:tc>
        <w:tc>
          <w:tcPr>
            <w:tcW w:w="2298" w:type="dxa"/>
            <w:vAlign w:val="center"/>
          </w:tcPr>
          <w:p w14:paraId="05C2E5C4" w14:textId="556C9A44" w:rsidR="006D5FC0" w:rsidRPr="006D5FC0" w:rsidRDefault="006D5FC0" w:rsidP="000D46D5">
            <w:pPr>
              <w:spacing w:before="0" w:after="2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Control</w:t>
            </w:r>
          </w:p>
        </w:tc>
        <w:tc>
          <w:tcPr>
            <w:tcW w:w="2417" w:type="dxa"/>
            <w:vAlign w:val="center"/>
          </w:tcPr>
          <w:p w14:paraId="20F534D8" w14:textId="72852187" w:rsidR="006D5FC0" w:rsidRPr="006D5FC0" w:rsidRDefault="005A53A4" w:rsidP="000D46D5">
            <w:pPr>
              <w:spacing w:before="0" w:after="2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Evidencia de la ejecución del </w:t>
            </w:r>
            <w:r w:rsidR="00AD4D43">
              <w:rPr>
                <w:b/>
                <w:bCs/>
              </w:rPr>
              <w:t>control</w:t>
            </w:r>
          </w:p>
        </w:tc>
      </w:tr>
      <w:tr w:rsidR="006D5FC0" w:rsidRPr="006D5FC0" w14:paraId="1B920FA9" w14:textId="77777777" w:rsidTr="006D5FC0">
        <w:tc>
          <w:tcPr>
            <w:tcW w:w="2229" w:type="dxa"/>
          </w:tcPr>
          <w:p w14:paraId="63BA4023" w14:textId="261F5169" w:rsidR="006D5FC0" w:rsidRPr="006D5FC0" w:rsidRDefault="006D5FC0" w:rsidP="000D46D5">
            <w:pPr>
              <w:spacing w:before="0" w:after="200" w:line="276" w:lineRule="auto"/>
              <w:rPr>
                <w:rFonts w:cs="Arial"/>
                <w:i/>
                <w:iCs/>
                <w:color w:val="969696"/>
              </w:rPr>
            </w:pPr>
            <w:r w:rsidRPr="006D5FC0">
              <w:rPr>
                <w:rFonts w:cs="Arial"/>
                <w:i/>
                <w:iCs/>
                <w:color w:val="969696"/>
              </w:rPr>
              <w:t xml:space="preserve">Registre el </w:t>
            </w:r>
            <w:r>
              <w:rPr>
                <w:rFonts w:cs="Arial"/>
                <w:i/>
                <w:iCs/>
                <w:color w:val="969696"/>
              </w:rPr>
              <w:t>tipo de riesgo</w:t>
            </w:r>
            <w:r w:rsidRPr="006D5FC0">
              <w:rPr>
                <w:rFonts w:cs="Arial"/>
                <w:i/>
                <w:iCs/>
                <w:color w:val="969696"/>
              </w:rPr>
              <w:t xml:space="preserve"> </w:t>
            </w:r>
          </w:p>
        </w:tc>
        <w:tc>
          <w:tcPr>
            <w:tcW w:w="1884" w:type="dxa"/>
          </w:tcPr>
          <w:p w14:paraId="09189CAC" w14:textId="4918A3CE" w:rsidR="006D5FC0" w:rsidRPr="006D5FC0" w:rsidRDefault="006D5FC0" w:rsidP="000D46D5">
            <w:pPr>
              <w:spacing w:before="0" w:after="200" w:line="276" w:lineRule="auto"/>
              <w:rPr>
                <w:rFonts w:cs="Arial"/>
                <w:i/>
                <w:iCs/>
                <w:color w:val="969696"/>
              </w:rPr>
            </w:pPr>
            <w:r>
              <w:rPr>
                <w:rFonts w:cs="Arial"/>
                <w:i/>
                <w:iCs/>
                <w:color w:val="969696"/>
              </w:rPr>
              <w:t>Registre el riesgo tal como aparece en el ITS</w:t>
            </w:r>
          </w:p>
        </w:tc>
        <w:tc>
          <w:tcPr>
            <w:tcW w:w="2298" w:type="dxa"/>
          </w:tcPr>
          <w:p w14:paraId="7B3B75EC" w14:textId="0F8E24D6" w:rsidR="006D5FC0" w:rsidRPr="006D5FC0" w:rsidRDefault="006D5FC0" w:rsidP="000D46D5">
            <w:pPr>
              <w:spacing w:before="0" w:after="200" w:line="276" w:lineRule="auto"/>
              <w:rPr>
                <w:rFonts w:cs="Arial"/>
                <w:i/>
                <w:iCs/>
                <w:color w:val="969696"/>
              </w:rPr>
            </w:pPr>
            <w:r w:rsidRPr="006D5FC0">
              <w:rPr>
                <w:rFonts w:cs="Arial"/>
                <w:i/>
                <w:iCs/>
                <w:color w:val="969696"/>
              </w:rPr>
              <w:t>Registre</w:t>
            </w:r>
            <w:r>
              <w:rPr>
                <w:rFonts w:cs="Arial"/>
                <w:i/>
                <w:iCs/>
                <w:color w:val="969696"/>
              </w:rPr>
              <w:t xml:space="preserve"> el control</w:t>
            </w:r>
            <w:r w:rsidRPr="006D5FC0">
              <w:rPr>
                <w:rFonts w:cs="Arial"/>
                <w:i/>
                <w:iCs/>
                <w:color w:val="969696"/>
              </w:rPr>
              <w:t xml:space="preserve"> ta</w:t>
            </w:r>
            <w:r>
              <w:rPr>
                <w:rFonts w:cs="Arial"/>
                <w:i/>
                <w:iCs/>
                <w:color w:val="969696"/>
              </w:rPr>
              <w:t>l</w:t>
            </w:r>
            <w:r w:rsidRPr="006D5FC0">
              <w:rPr>
                <w:rFonts w:cs="Arial"/>
                <w:i/>
                <w:iCs/>
                <w:color w:val="969696"/>
              </w:rPr>
              <w:t xml:space="preserve"> como se encuentra en el ITS</w:t>
            </w:r>
          </w:p>
        </w:tc>
        <w:tc>
          <w:tcPr>
            <w:tcW w:w="2417" w:type="dxa"/>
          </w:tcPr>
          <w:p w14:paraId="3327DE90" w14:textId="7965F7DF" w:rsidR="006D5FC0" w:rsidRPr="006D5FC0" w:rsidRDefault="006D5FC0" w:rsidP="000D46D5">
            <w:pPr>
              <w:spacing w:before="0" w:after="200" w:line="276" w:lineRule="auto"/>
              <w:rPr>
                <w:rFonts w:cs="Arial"/>
                <w:i/>
                <w:iCs/>
                <w:color w:val="969696"/>
              </w:rPr>
            </w:pPr>
            <w:r w:rsidRPr="006D5FC0">
              <w:rPr>
                <w:rFonts w:cs="Arial"/>
                <w:i/>
                <w:iCs/>
                <w:color w:val="969696"/>
              </w:rPr>
              <w:t xml:space="preserve">Registre </w:t>
            </w:r>
            <w:r w:rsidR="00AD4D43">
              <w:rPr>
                <w:rFonts w:cs="Arial"/>
                <w:i/>
                <w:iCs/>
                <w:color w:val="969696"/>
              </w:rPr>
              <w:t xml:space="preserve">la evidencia que soporta la ejecución del control y donde se </w:t>
            </w:r>
            <w:r w:rsidR="0069730B">
              <w:rPr>
                <w:rFonts w:cs="Arial"/>
                <w:i/>
                <w:iCs/>
                <w:color w:val="969696"/>
              </w:rPr>
              <w:t>puede consultar.</w:t>
            </w:r>
          </w:p>
        </w:tc>
      </w:tr>
    </w:tbl>
    <w:p w14:paraId="6D9D1985" w14:textId="77777777" w:rsidR="006E7005" w:rsidRDefault="006E7005" w:rsidP="006E7005">
      <w:pPr>
        <w:spacing w:before="0" w:after="200" w:line="276" w:lineRule="auto"/>
        <w:rPr>
          <w:rFonts w:cs="Arial"/>
          <w:i/>
          <w:iCs/>
          <w:color w:val="969696"/>
        </w:rPr>
      </w:pPr>
    </w:p>
    <w:p w14:paraId="50814308" w14:textId="5EDBA960" w:rsidR="0025358F" w:rsidRDefault="0025358F" w:rsidP="006E7005">
      <w:pPr>
        <w:spacing w:before="0" w:after="200" w:line="276" w:lineRule="auto"/>
        <w:rPr>
          <w:rFonts w:cs="Arial"/>
          <w:i/>
          <w:iCs/>
          <w:color w:val="969696"/>
        </w:rPr>
      </w:pPr>
      <w:r>
        <w:rPr>
          <w:rFonts w:cs="Arial"/>
          <w:i/>
          <w:iCs/>
          <w:color w:val="969696"/>
        </w:rPr>
        <w:t xml:space="preserve">En caso de tener </w:t>
      </w:r>
      <w:r w:rsidRPr="0025358F">
        <w:rPr>
          <w:rFonts w:cs="Arial"/>
          <w:i/>
          <w:iCs/>
          <w:color w:val="969696"/>
        </w:rPr>
        <w:t>asigna</w:t>
      </w:r>
      <w:r w:rsidR="00FA31DB">
        <w:rPr>
          <w:rFonts w:cs="Arial"/>
          <w:i/>
          <w:iCs/>
          <w:color w:val="969696"/>
        </w:rPr>
        <w:t>do</w:t>
      </w:r>
      <w:r>
        <w:rPr>
          <w:rFonts w:cs="Arial"/>
          <w:i/>
          <w:iCs/>
          <w:color w:val="969696"/>
        </w:rPr>
        <w:t xml:space="preserve"> el</w:t>
      </w:r>
      <w:r w:rsidRPr="0025358F">
        <w:rPr>
          <w:rFonts w:cs="Arial"/>
          <w:i/>
          <w:iCs/>
          <w:color w:val="969696"/>
        </w:rPr>
        <w:t xml:space="preserve"> rol como gestor, auditor o líder de proceso</w:t>
      </w:r>
      <w:r w:rsidR="00FA31DB">
        <w:rPr>
          <w:rFonts w:cs="Arial"/>
          <w:i/>
          <w:iCs/>
          <w:color w:val="969696"/>
        </w:rPr>
        <w:t>, por favor ind</w:t>
      </w:r>
      <w:r w:rsidR="00C011C0">
        <w:rPr>
          <w:rFonts w:cs="Arial"/>
          <w:i/>
          <w:iCs/>
          <w:color w:val="969696"/>
        </w:rPr>
        <w:t xml:space="preserve">íquelo y mencione el proceso en el cual ejerce el rol, con el fin </w:t>
      </w:r>
      <w:r w:rsidR="00FB6FC5">
        <w:rPr>
          <w:rFonts w:cs="Arial"/>
          <w:i/>
          <w:iCs/>
          <w:color w:val="969696"/>
        </w:rPr>
        <w:t>de que este sea reasignado por parte del jefe del proceso</w:t>
      </w:r>
      <w:r w:rsidR="0069090B">
        <w:rPr>
          <w:rFonts w:cs="Arial"/>
          <w:i/>
          <w:iCs/>
          <w:color w:val="969696"/>
        </w:rPr>
        <w:t xml:space="preserve"> </w:t>
      </w:r>
      <w:r w:rsidR="0069090B" w:rsidRPr="0069090B">
        <w:rPr>
          <w:rFonts w:cs="Arial"/>
          <w:i/>
          <w:iCs/>
          <w:color w:val="969696"/>
        </w:rPr>
        <w:t>y formaliza</w:t>
      </w:r>
      <w:r w:rsidR="0069090B">
        <w:rPr>
          <w:rFonts w:cs="Arial"/>
          <w:i/>
          <w:iCs/>
          <w:color w:val="969696"/>
        </w:rPr>
        <w:t>d</w:t>
      </w:r>
      <w:r w:rsidR="0069090B" w:rsidRPr="0069090B">
        <w:rPr>
          <w:rFonts w:cs="Arial"/>
          <w:i/>
          <w:iCs/>
          <w:color w:val="969696"/>
        </w:rPr>
        <w:t>o mediante correo electrónico ante la Oficina Asesora de Planeación</w:t>
      </w:r>
      <w:r w:rsidR="00FB6FC5">
        <w:rPr>
          <w:rFonts w:cs="Arial"/>
          <w:i/>
          <w:iCs/>
          <w:color w:val="969696"/>
        </w:rPr>
        <w:t>.</w:t>
      </w:r>
    </w:p>
    <w:p w14:paraId="18AFA063" w14:textId="6BC06F78" w:rsidR="006D5FC0" w:rsidRDefault="006E7005" w:rsidP="006E7005">
      <w:pPr>
        <w:spacing w:before="0" w:after="200" w:line="276" w:lineRule="auto"/>
        <w:rPr>
          <w:rFonts w:cs="Arial"/>
          <w:i/>
          <w:iCs/>
          <w:color w:val="969696"/>
        </w:rPr>
      </w:pPr>
      <w:r w:rsidRPr="008B5BB8">
        <w:rPr>
          <w:rFonts w:cs="Arial"/>
          <w:i/>
          <w:iCs/>
          <w:color w:val="969696"/>
        </w:rPr>
        <w:t>En caso de no tener planes de mejoramiento ni controles</w:t>
      </w:r>
      <w:r w:rsidR="001A616F">
        <w:rPr>
          <w:rFonts w:cs="Arial"/>
          <w:i/>
          <w:iCs/>
          <w:color w:val="969696"/>
        </w:rPr>
        <w:t xml:space="preserve"> de riesgos</w:t>
      </w:r>
      <w:r w:rsidRPr="008B5BB8">
        <w:rPr>
          <w:rFonts w:cs="Arial"/>
          <w:i/>
          <w:iCs/>
          <w:color w:val="969696"/>
        </w:rPr>
        <w:t xml:space="preserve"> a cargo, registre “No aplica”</w:t>
      </w:r>
      <w:r>
        <w:rPr>
          <w:rFonts w:cs="Arial"/>
          <w:i/>
          <w:iCs/>
          <w:color w:val="969696"/>
        </w:rPr>
        <w:t xml:space="preserve"> en los campos de las tablas.</w:t>
      </w:r>
    </w:p>
    <w:p w14:paraId="318C4250" w14:textId="119C725E" w:rsidR="004C4DDF" w:rsidRPr="00866390" w:rsidRDefault="006A5CC9" w:rsidP="006E7005">
      <w:pPr>
        <w:spacing w:before="0" w:after="200" w:line="276" w:lineRule="auto"/>
        <w:rPr>
          <w:rFonts w:cs="Arial"/>
          <w:i/>
          <w:iCs/>
          <w:color w:val="969696"/>
        </w:rPr>
      </w:pPr>
      <w:r w:rsidRPr="00E83960">
        <w:rPr>
          <w:b/>
          <w:bCs/>
        </w:rPr>
        <w:t>Diligenciamiento del formato DIFT</w:t>
      </w:r>
      <w:r w:rsidR="00E83960" w:rsidRPr="00E83960">
        <w:rPr>
          <w:b/>
          <w:bCs/>
        </w:rPr>
        <w:t>26</w:t>
      </w:r>
      <w:r w:rsidR="00E83960">
        <w:rPr>
          <w:rFonts w:cs="Arial"/>
          <w:b/>
          <w:bCs/>
          <w:color w:val="969696"/>
        </w:rPr>
        <w:t xml:space="preserve">: </w:t>
      </w:r>
      <w:r w:rsidR="00E83960" w:rsidRPr="00E83960">
        <w:rPr>
          <w:rFonts w:cs="Arial"/>
          <w:i/>
          <w:iCs/>
          <w:color w:val="969696"/>
        </w:rPr>
        <w:t>Si cuenta con expedientes a su cargo deberá diligenciar el formato DIFT26 - FORMATO ÚNICO DE INVENTARIO DOCUMENTAL – FUID indicando en el objeto “Entrega del cargo” y adjuntarlo al presente informe</w:t>
      </w:r>
      <w:r w:rsidR="00743FCD">
        <w:rPr>
          <w:rFonts w:cs="Arial"/>
          <w:i/>
          <w:iCs/>
          <w:color w:val="969696"/>
        </w:rPr>
        <w:t>.</w:t>
      </w:r>
      <w:r w:rsidR="00E83960" w:rsidRPr="00E83960">
        <w:rPr>
          <w:rFonts w:cs="Arial"/>
          <w:i/>
          <w:iCs/>
          <w:color w:val="969696"/>
        </w:rPr>
        <w:t xml:space="preserve"> </w:t>
      </w:r>
      <w:r w:rsidR="00743FCD">
        <w:rPr>
          <w:rFonts w:cs="Arial"/>
          <w:i/>
          <w:iCs/>
          <w:color w:val="969696"/>
        </w:rPr>
        <w:t>E</w:t>
      </w:r>
      <w:r w:rsidR="00E83960" w:rsidRPr="00E83960">
        <w:rPr>
          <w:rFonts w:cs="Arial"/>
          <w:i/>
          <w:iCs/>
          <w:color w:val="969696"/>
        </w:rPr>
        <w:t xml:space="preserve">n caso de no requerir dicho diligenciamiento debe dejar la claridad </w:t>
      </w:r>
      <w:r w:rsidR="004D58DC">
        <w:rPr>
          <w:rFonts w:cs="Arial"/>
          <w:i/>
          <w:iCs/>
          <w:color w:val="969696"/>
        </w:rPr>
        <w:t>por escrito en este formato</w:t>
      </w:r>
      <w:r w:rsidR="00743FCD">
        <w:rPr>
          <w:rFonts w:cs="Arial"/>
          <w:i/>
          <w:iCs/>
          <w:color w:val="969696"/>
        </w:rPr>
        <w:t xml:space="preserve">, </w:t>
      </w:r>
      <w:proofErr w:type="gramStart"/>
      <w:r w:rsidR="00743FCD">
        <w:rPr>
          <w:rFonts w:cs="Arial"/>
          <w:i/>
          <w:iCs/>
          <w:color w:val="969696"/>
        </w:rPr>
        <w:t xml:space="preserve">registrando </w:t>
      </w:r>
      <w:r w:rsidR="00347140">
        <w:rPr>
          <w:rFonts w:cs="Arial"/>
          <w:i/>
          <w:iCs/>
          <w:color w:val="969696"/>
        </w:rPr>
        <w:t xml:space="preserve"> “</w:t>
      </w:r>
      <w:proofErr w:type="gramEnd"/>
      <w:r w:rsidR="00347140">
        <w:rPr>
          <w:rFonts w:cs="Arial"/>
          <w:i/>
          <w:iCs/>
          <w:color w:val="969696"/>
        </w:rPr>
        <w:t>No aplica”</w:t>
      </w:r>
      <w:r w:rsidR="00743FCD">
        <w:rPr>
          <w:rFonts w:cs="Arial"/>
          <w:i/>
          <w:iCs/>
          <w:color w:val="969696"/>
        </w:rPr>
        <w:t>.</w:t>
      </w:r>
    </w:p>
    <w:sectPr w:rsidR="004C4DDF" w:rsidRPr="00866390" w:rsidSect="00DD134F">
      <w:headerReference w:type="default" r:id="rId14"/>
      <w:footerReference w:type="default" r:id="rId15"/>
      <w:pgSz w:w="12240" w:h="15840"/>
      <w:pgMar w:top="1701" w:right="1701" w:bottom="1418" w:left="1701" w:header="0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E7C60" w14:textId="77777777" w:rsidR="002B7B34" w:rsidRDefault="002B7B34" w:rsidP="00CD6908">
      <w:pPr>
        <w:spacing w:after="0" w:line="240" w:lineRule="auto"/>
      </w:pPr>
      <w:r>
        <w:separator/>
      </w:r>
    </w:p>
  </w:endnote>
  <w:endnote w:type="continuationSeparator" w:id="0">
    <w:p w14:paraId="7E5297FB" w14:textId="77777777" w:rsidR="002B7B34" w:rsidRDefault="002B7B34" w:rsidP="00CD6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52279" w14:textId="629BA544" w:rsidR="00524BF2" w:rsidRDefault="00524BF2">
    <w:pPr>
      <w:pStyle w:val="Piedepgina"/>
      <w:jc w:val="right"/>
    </w:pPr>
    <w:r w:rsidRPr="00D42328">
      <w:rPr>
        <w:sz w:val="20"/>
        <w:szCs w:val="20"/>
        <w:lang w:val="es-ES"/>
      </w:rPr>
      <w:t xml:space="preserve">pág. </w:t>
    </w:r>
    <w:r w:rsidRPr="00D42328">
      <w:rPr>
        <w:sz w:val="20"/>
        <w:szCs w:val="20"/>
      </w:rPr>
      <w:fldChar w:fldCharType="begin"/>
    </w:r>
    <w:r w:rsidRPr="00D42328">
      <w:rPr>
        <w:sz w:val="20"/>
        <w:szCs w:val="20"/>
      </w:rPr>
      <w:instrText>PAGE  \* Arabic</w:instrText>
    </w:r>
    <w:r w:rsidRPr="00D42328">
      <w:rPr>
        <w:sz w:val="20"/>
        <w:szCs w:val="20"/>
      </w:rPr>
      <w:fldChar w:fldCharType="separate"/>
    </w:r>
    <w:r w:rsidRPr="00D42328">
      <w:rPr>
        <w:sz w:val="20"/>
        <w:szCs w:val="20"/>
        <w:lang w:val="es-ES"/>
      </w:rPr>
      <w:t>1</w:t>
    </w:r>
    <w:r w:rsidRPr="00D42328">
      <w:rPr>
        <w:sz w:val="20"/>
        <w:szCs w:val="20"/>
      </w:rPr>
      <w:fldChar w:fldCharType="end"/>
    </w:r>
  </w:p>
  <w:p w14:paraId="3C2DBC0C" w14:textId="687EC6C0" w:rsidR="00524BF2" w:rsidRDefault="00524B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1DD2D" w14:textId="77777777" w:rsidR="002B7B34" w:rsidRDefault="002B7B34" w:rsidP="00CD6908">
      <w:pPr>
        <w:spacing w:after="0" w:line="240" w:lineRule="auto"/>
      </w:pPr>
      <w:r>
        <w:separator/>
      </w:r>
    </w:p>
  </w:footnote>
  <w:footnote w:type="continuationSeparator" w:id="0">
    <w:p w14:paraId="748D2F09" w14:textId="77777777" w:rsidR="002B7B34" w:rsidRDefault="002B7B34" w:rsidP="00CD6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813E3" w14:textId="6FFE4808" w:rsidR="00E34CD1" w:rsidRDefault="00E34CD1" w:rsidP="004D65AF">
    <w:pPr>
      <w:pStyle w:val="Encabezado"/>
      <w:ind w:left="-993"/>
      <w:jc w:val="right"/>
    </w:pPr>
  </w:p>
  <w:tbl>
    <w:tblPr>
      <w:tblStyle w:val="Tablaconcuadrcula"/>
      <w:tblW w:w="9505" w:type="dxa"/>
      <w:tblInd w:w="-341" w:type="dxa"/>
      <w:tblLook w:val="04A0" w:firstRow="1" w:lastRow="0" w:firstColumn="1" w:lastColumn="0" w:noHBand="0" w:noVBand="1"/>
    </w:tblPr>
    <w:tblGrid>
      <w:gridCol w:w="2268"/>
      <w:gridCol w:w="4678"/>
      <w:gridCol w:w="1218"/>
      <w:gridCol w:w="1341"/>
    </w:tblGrid>
    <w:tr w:rsidR="006960BB" w:rsidRPr="003622FD" w14:paraId="544B3ACB" w14:textId="77777777" w:rsidTr="005247E9">
      <w:tc>
        <w:tcPr>
          <w:tcW w:w="2268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7AF5B810" w14:textId="77777777" w:rsidR="006960BB" w:rsidRPr="003622FD" w:rsidRDefault="006960BB" w:rsidP="006960BB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467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FA3498E" w14:textId="2D44F9CC" w:rsidR="006960BB" w:rsidRPr="003622FD" w:rsidRDefault="006960BB" w:rsidP="006960BB">
          <w:pPr>
            <w:pStyle w:val="Encabezado"/>
            <w:jc w:val="center"/>
            <w:rPr>
              <w:rFonts w:cs="Arial"/>
              <w:b/>
              <w:bCs/>
              <w:sz w:val="22"/>
            </w:rPr>
          </w:pPr>
          <w:r>
            <w:rPr>
              <w:rFonts w:cs="Arial"/>
              <w:b/>
              <w:bCs/>
              <w:sz w:val="22"/>
            </w:rPr>
            <w:t>GESTIÓN ESTRATÉGICA DE PERSONAS</w:t>
          </w:r>
        </w:p>
      </w:tc>
      <w:tc>
        <w:tcPr>
          <w:tcW w:w="1218" w:type="dxa"/>
          <w:tcBorders>
            <w:left w:val="single" w:sz="4" w:space="0" w:color="auto"/>
          </w:tcBorders>
        </w:tcPr>
        <w:p w14:paraId="76499D48" w14:textId="77777777" w:rsidR="006960BB" w:rsidRPr="0016164F" w:rsidRDefault="006960BB" w:rsidP="006960BB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16164F">
            <w:rPr>
              <w:rFonts w:cs="Arial"/>
              <w:b/>
              <w:bCs/>
              <w:sz w:val="20"/>
              <w:szCs w:val="20"/>
            </w:rPr>
            <w:t>CÓDIGO</w:t>
          </w:r>
        </w:p>
      </w:tc>
      <w:tc>
        <w:tcPr>
          <w:tcW w:w="1341" w:type="dxa"/>
        </w:tcPr>
        <w:p w14:paraId="0123C50D" w14:textId="29F1F8BF" w:rsidR="006960BB" w:rsidRPr="0016164F" w:rsidRDefault="006960BB" w:rsidP="006960BB">
          <w:pPr>
            <w:pStyle w:val="Encabezado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PEFT</w:t>
          </w:r>
          <w:r w:rsidR="006D5FC0">
            <w:rPr>
              <w:rFonts w:cs="Arial"/>
              <w:bCs/>
              <w:sz w:val="20"/>
              <w:szCs w:val="20"/>
            </w:rPr>
            <w:t>67</w:t>
          </w:r>
        </w:p>
      </w:tc>
    </w:tr>
    <w:tr w:rsidR="006960BB" w:rsidRPr="003622FD" w14:paraId="26F9FDC1" w14:textId="77777777" w:rsidTr="005247E9">
      <w:tc>
        <w:tcPr>
          <w:tcW w:w="226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651B6AFE" w14:textId="11E9C3C6" w:rsidR="006960BB" w:rsidRPr="003622FD" w:rsidRDefault="006960BB" w:rsidP="006960BB">
          <w:pPr>
            <w:pStyle w:val="Encabezado"/>
            <w:rPr>
              <w:rFonts w:cs="Arial"/>
              <w:b/>
              <w:bCs/>
              <w:sz w:val="22"/>
            </w:rPr>
          </w:pPr>
          <w:r w:rsidRPr="003622FD">
            <w:rPr>
              <w:rFonts w:cs="Arial"/>
              <w:b/>
              <w:bCs/>
              <w:noProof/>
              <w:sz w:val="22"/>
            </w:rPr>
            <w:drawing>
              <wp:anchor distT="0" distB="0" distL="114300" distR="114300" simplePos="0" relativeHeight="251661312" behindDoc="0" locked="0" layoutInCell="1" allowOverlap="1" wp14:anchorId="50084371" wp14:editId="4C2B4F78">
                <wp:simplePos x="0" y="0"/>
                <wp:positionH relativeFrom="column">
                  <wp:posOffset>-37465</wp:posOffset>
                </wp:positionH>
                <wp:positionV relativeFrom="paragraph">
                  <wp:posOffset>-302260</wp:posOffset>
                </wp:positionV>
                <wp:extent cx="1374775" cy="904875"/>
                <wp:effectExtent l="0" t="0" r="0" b="0"/>
                <wp:wrapNone/>
                <wp:docPr id="1695601051" name="Imagen 169560105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8291" b="-11487"/>
                        <a:stretch/>
                      </pic:blipFill>
                      <pic:spPr bwMode="auto">
                        <a:xfrm>
                          <a:off x="0" y="0"/>
                          <a:ext cx="13747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78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67E47121" w14:textId="28DF63AA" w:rsidR="006960BB" w:rsidRPr="003622FD" w:rsidRDefault="006960BB" w:rsidP="006960BB">
          <w:pPr>
            <w:pStyle w:val="Encabezado"/>
            <w:jc w:val="center"/>
            <w:rPr>
              <w:rFonts w:cs="Arial"/>
              <w:b/>
              <w:bCs/>
              <w:sz w:val="22"/>
            </w:rPr>
          </w:pPr>
          <w:r>
            <w:rPr>
              <w:rFonts w:cs="Arial"/>
              <w:b/>
              <w:bCs/>
              <w:sz w:val="22"/>
            </w:rPr>
            <w:t>INFORME DE ENTREGA</w:t>
          </w:r>
        </w:p>
      </w:tc>
      <w:tc>
        <w:tcPr>
          <w:tcW w:w="1218" w:type="dxa"/>
          <w:tcBorders>
            <w:left w:val="single" w:sz="4" w:space="0" w:color="auto"/>
          </w:tcBorders>
        </w:tcPr>
        <w:p w14:paraId="41D4FD8B" w14:textId="77777777" w:rsidR="006960BB" w:rsidRPr="0016164F" w:rsidRDefault="006960BB" w:rsidP="006960BB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16164F">
            <w:rPr>
              <w:rFonts w:cs="Arial"/>
              <w:b/>
              <w:bCs/>
              <w:sz w:val="20"/>
              <w:szCs w:val="20"/>
            </w:rPr>
            <w:t>VERSIÓN</w:t>
          </w:r>
        </w:p>
      </w:tc>
      <w:tc>
        <w:tcPr>
          <w:tcW w:w="1341" w:type="dxa"/>
        </w:tcPr>
        <w:p w14:paraId="230F8F52" w14:textId="50CA4D4B" w:rsidR="006960BB" w:rsidRPr="0016164F" w:rsidRDefault="006960BB" w:rsidP="006960BB">
          <w:pPr>
            <w:pStyle w:val="Encabezado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1</w:t>
          </w:r>
        </w:p>
      </w:tc>
    </w:tr>
    <w:tr w:rsidR="004B0932" w:rsidRPr="003622FD" w14:paraId="79505F1D" w14:textId="77777777" w:rsidTr="005247E9">
      <w:tc>
        <w:tcPr>
          <w:tcW w:w="226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F889B18" w14:textId="77777777" w:rsidR="004B0932" w:rsidRPr="003622FD" w:rsidRDefault="004B0932" w:rsidP="00FC282D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467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6B2DA96" w14:textId="0E53EB84" w:rsidR="004B0932" w:rsidRPr="003622FD" w:rsidRDefault="004B0932" w:rsidP="00FC282D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1218" w:type="dxa"/>
          <w:tcBorders>
            <w:left w:val="single" w:sz="4" w:space="0" w:color="auto"/>
          </w:tcBorders>
        </w:tcPr>
        <w:p w14:paraId="6678716D" w14:textId="7A0545C2" w:rsidR="004B0932" w:rsidRPr="0016164F" w:rsidRDefault="004B0932" w:rsidP="00FC282D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16164F">
            <w:rPr>
              <w:rFonts w:cs="Arial"/>
              <w:b/>
              <w:bCs/>
              <w:sz w:val="20"/>
              <w:szCs w:val="20"/>
            </w:rPr>
            <w:t>FECHA</w:t>
          </w:r>
        </w:p>
      </w:tc>
      <w:tc>
        <w:tcPr>
          <w:tcW w:w="1341" w:type="dxa"/>
        </w:tcPr>
        <w:p w14:paraId="35A440A2" w14:textId="29E3E3F5" w:rsidR="004B0932" w:rsidRPr="0016164F" w:rsidRDefault="0022078D" w:rsidP="00FC282D">
          <w:pPr>
            <w:pStyle w:val="Encabezado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24/05/2025</w:t>
          </w:r>
        </w:p>
      </w:tc>
    </w:tr>
  </w:tbl>
  <w:p w14:paraId="767F4E1F" w14:textId="77777777" w:rsidR="004D65AF" w:rsidRDefault="004D65AF" w:rsidP="00FC28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094C"/>
    <w:multiLevelType w:val="hybridMultilevel"/>
    <w:tmpl w:val="B48045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237BA"/>
    <w:multiLevelType w:val="hybridMultilevel"/>
    <w:tmpl w:val="28D8423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2631CE"/>
    <w:multiLevelType w:val="hybridMultilevel"/>
    <w:tmpl w:val="5BC04C42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17DB5"/>
    <w:multiLevelType w:val="hybridMultilevel"/>
    <w:tmpl w:val="D722BD3E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F2129E4"/>
    <w:multiLevelType w:val="hybridMultilevel"/>
    <w:tmpl w:val="9B104A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51C23"/>
    <w:multiLevelType w:val="hybridMultilevel"/>
    <w:tmpl w:val="35B247DC"/>
    <w:lvl w:ilvl="0" w:tplc="541416AA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969696"/>
      </w:rPr>
    </w:lvl>
    <w:lvl w:ilvl="1" w:tplc="240A0003" w:tentative="1">
      <w:start w:val="1"/>
      <w:numFmt w:val="bullet"/>
      <w:lvlText w:val="o"/>
      <w:lvlJc w:val="left"/>
      <w:pPr>
        <w:ind w:left="399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471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543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615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687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759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831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9035" w:hanging="360"/>
      </w:pPr>
      <w:rPr>
        <w:rFonts w:ascii="Wingdings" w:hAnsi="Wingdings" w:hint="default"/>
      </w:rPr>
    </w:lvl>
  </w:abstractNum>
  <w:abstractNum w:abstractNumId="6" w15:restartNumberingAfterBreak="0">
    <w:nsid w:val="1A1F5B55"/>
    <w:multiLevelType w:val="hybridMultilevel"/>
    <w:tmpl w:val="B0CC3416"/>
    <w:lvl w:ilvl="0" w:tplc="64546D5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65573"/>
    <w:multiLevelType w:val="hybridMultilevel"/>
    <w:tmpl w:val="AA3072D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FA1745"/>
    <w:multiLevelType w:val="hybridMultilevel"/>
    <w:tmpl w:val="AE0CB3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2B69BD"/>
    <w:multiLevelType w:val="hybridMultilevel"/>
    <w:tmpl w:val="6702427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7F3D5B"/>
    <w:multiLevelType w:val="hybridMultilevel"/>
    <w:tmpl w:val="027A65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EE5AB1"/>
    <w:multiLevelType w:val="hybridMultilevel"/>
    <w:tmpl w:val="EAB0114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B34845"/>
    <w:multiLevelType w:val="hybridMultilevel"/>
    <w:tmpl w:val="864A62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70364A"/>
    <w:multiLevelType w:val="hybridMultilevel"/>
    <w:tmpl w:val="E304A144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D8557A"/>
    <w:multiLevelType w:val="hybridMultilevel"/>
    <w:tmpl w:val="A82AE17E"/>
    <w:lvl w:ilvl="0" w:tplc="271CD164">
      <w:start w:val="1"/>
      <w:numFmt w:val="bullet"/>
      <w:pStyle w:val="Lis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2543B8"/>
    <w:multiLevelType w:val="hybridMultilevel"/>
    <w:tmpl w:val="A55C4F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B31FB4"/>
    <w:multiLevelType w:val="hybridMultilevel"/>
    <w:tmpl w:val="DC38F5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DD21FE"/>
    <w:multiLevelType w:val="hybridMultilevel"/>
    <w:tmpl w:val="915AAD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265879"/>
    <w:multiLevelType w:val="hybridMultilevel"/>
    <w:tmpl w:val="A04603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673170"/>
    <w:multiLevelType w:val="hybridMultilevel"/>
    <w:tmpl w:val="894CC8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520999"/>
    <w:multiLevelType w:val="hybridMultilevel"/>
    <w:tmpl w:val="CD84BD4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C8752A"/>
    <w:multiLevelType w:val="hybridMultilevel"/>
    <w:tmpl w:val="D83E59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978309">
    <w:abstractNumId w:val="12"/>
  </w:num>
  <w:num w:numId="2" w16cid:durableId="666858293">
    <w:abstractNumId w:val="10"/>
  </w:num>
  <w:num w:numId="3" w16cid:durableId="988093790">
    <w:abstractNumId w:val="11"/>
  </w:num>
  <w:num w:numId="4" w16cid:durableId="536235149">
    <w:abstractNumId w:val="3"/>
  </w:num>
  <w:num w:numId="5" w16cid:durableId="1830098136">
    <w:abstractNumId w:val="14"/>
  </w:num>
  <w:num w:numId="6" w16cid:durableId="1548687757">
    <w:abstractNumId w:val="0"/>
  </w:num>
  <w:num w:numId="7" w16cid:durableId="837185265">
    <w:abstractNumId w:val="19"/>
  </w:num>
  <w:num w:numId="8" w16cid:durableId="421877869">
    <w:abstractNumId w:val="8"/>
  </w:num>
  <w:num w:numId="9" w16cid:durableId="1775901864">
    <w:abstractNumId w:val="16"/>
  </w:num>
  <w:num w:numId="10" w16cid:durableId="1228422226">
    <w:abstractNumId w:val="20"/>
  </w:num>
  <w:num w:numId="11" w16cid:durableId="1227493069">
    <w:abstractNumId w:val="18"/>
  </w:num>
  <w:num w:numId="12" w16cid:durableId="1412653732">
    <w:abstractNumId w:val="2"/>
  </w:num>
  <w:num w:numId="13" w16cid:durableId="2069767219">
    <w:abstractNumId w:val="13"/>
  </w:num>
  <w:num w:numId="14" w16cid:durableId="943923163">
    <w:abstractNumId w:val="21"/>
  </w:num>
  <w:num w:numId="15" w16cid:durableId="936673084">
    <w:abstractNumId w:val="17"/>
  </w:num>
  <w:num w:numId="16" w16cid:durableId="986277271">
    <w:abstractNumId w:val="15"/>
  </w:num>
  <w:num w:numId="17" w16cid:durableId="387846246">
    <w:abstractNumId w:val="7"/>
  </w:num>
  <w:num w:numId="18" w16cid:durableId="114326956">
    <w:abstractNumId w:val="4"/>
  </w:num>
  <w:num w:numId="19" w16cid:durableId="2004775786">
    <w:abstractNumId w:val="6"/>
  </w:num>
  <w:num w:numId="20" w16cid:durableId="2078282290">
    <w:abstractNumId w:val="1"/>
  </w:num>
  <w:num w:numId="21" w16cid:durableId="1393381434">
    <w:abstractNumId w:val="5"/>
  </w:num>
  <w:num w:numId="22" w16cid:durableId="3392427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908"/>
    <w:rsid w:val="00004023"/>
    <w:rsid w:val="00015B99"/>
    <w:rsid w:val="000300BE"/>
    <w:rsid w:val="00037C0B"/>
    <w:rsid w:val="0004641C"/>
    <w:rsid w:val="00046ECF"/>
    <w:rsid w:val="0005164E"/>
    <w:rsid w:val="00053292"/>
    <w:rsid w:val="000762A7"/>
    <w:rsid w:val="00081E1A"/>
    <w:rsid w:val="00090F8D"/>
    <w:rsid w:val="000933D8"/>
    <w:rsid w:val="00096ADF"/>
    <w:rsid w:val="000A07FE"/>
    <w:rsid w:val="000C31C6"/>
    <w:rsid w:val="000C5BDC"/>
    <w:rsid w:val="000E0FA8"/>
    <w:rsid w:val="000E172C"/>
    <w:rsid w:val="000F176B"/>
    <w:rsid w:val="001012E0"/>
    <w:rsid w:val="001048B6"/>
    <w:rsid w:val="00106D5C"/>
    <w:rsid w:val="00107097"/>
    <w:rsid w:val="00115089"/>
    <w:rsid w:val="00121AC3"/>
    <w:rsid w:val="00121C52"/>
    <w:rsid w:val="001229A1"/>
    <w:rsid w:val="0014345B"/>
    <w:rsid w:val="001547DE"/>
    <w:rsid w:val="00156C5D"/>
    <w:rsid w:val="001601A3"/>
    <w:rsid w:val="0016164F"/>
    <w:rsid w:val="0017222E"/>
    <w:rsid w:val="001835F3"/>
    <w:rsid w:val="00190B3C"/>
    <w:rsid w:val="00195CDA"/>
    <w:rsid w:val="001A616F"/>
    <w:rsid w:val="001A78CD"/>
    <w:rsid w:val="001B6187"/>
    <w:rsid w:val="001B6733"/>
    <w:rsid w:val="001D2DC4"/>
    <w:rsid w:val="001D32AE"/>
    <w:rsid w:val="001D3B0E"/>
    <w:rsid w:val="001D760C"/>
    <w:rsid w:val="001E00E0"/>
    <w:rsid w:val="001E1E6D"/>
    <w:rsid w:val="001E3DB3"/>
    <w:rsid w:val="001E6A54"/>
    <w:rsid w:val="001F106A"/>
    <w:rsid w:val="001F5864"/>
    <w:rsid w:val="00216E4A"/>
    <w:rsid w:val="0022078D"/>
    <w:rsid w:val="002262D2"/>
    <w:rsid w:val="00237626"/>
    <w:rsid w:val="002416AB"/>
    <w:rsid w:val="002452D8"/>
    <w:rsid w:val="00250E27"/>
    <w:rsid w:val="0025358F"/>
    <w:rsid w:val="00263638"/>
    <w:rsid w:val="00271100"/>
    <w:rsid w:val="002717F5"/>
    <w:rsid w:val="00273F1E"/>
    <w:rsid w:val="00284442"/>
    <w:rsid w:val="00284CAB"/>
    <w:rsid w:val="0028699D"/>
    <w:rsid w:val="00292CE5"/>
    <w:rsid w:val="0029437D"/>
    <w:rsid w:val="002967AB"/>
    <w:rsid w:val="0029719B"/>
    <w:rsid w:val="002A04AE"/>
    <w:rsid w:val="002A04BB"/>
    <w:rsid w:val="002A2667"/>
    <w:rsid w:val="002A2EDB"/>
    <w:rsid w:val="002A3665"/>
    <w:rsid w:val="002B04A3"/>
    <w:rsid w:val="002B45EC"/>
    <w:rsid w:val="002B7B34"/>
    <w:rsid w:val="002C1478"/>
    <w:rsid w:val="002C2259"/>
    <w:rsid w:val="002C4320"/>
    <w:rsid w:val="002C4B01"/>
    <w:rsid w:val="002D2520"/>
    <w:rsid w:val="002D2BAB"/>
    <w:rsid w:val="002D5A0C"/>
    <w:rsid w:val="002D7F94"/>
    <w:rsid w:val="002E2EC4"/>
    <w:rsid w:val="002E72AA"/>
    <w:rsid w:val="002F5811"/>
    <w:rsid w:val="002F7E81"/>
    <w:rsid w:val="00302B27"/>
    <w:rsid w:val="003035BA"/>
    <w:rsid w:val="0031468F"/>
    <w:rsid w:val="00323671"/>
    <w:rsid w:val="00326EE8"/>
    <w:rsid w:val="003316A4"/>
    <w:rsid w:val="00347140"/>
    <w:rsid w:val="00350B00"/>
    <w:rsid w:val="00357C0F"/>
    <w:rsid w:val="00370FD8"/>
    <w:rsid w:val="003763AD"/>
    <w:rsid w:val="003836D7"/>
    <w:rsid w:val="00384F74"/>
    <w:rsid w:val="00391573"/>
    <w:rsid w:val="00392452"/>
    <w:rsid w:val="00396951"/>
    <w:rsid w:val="00397FC4"/>
    <w:rsid w:val="003A2969"/>
    <w:rsid w:val="003A661F"/>
    <w:rsid w:val="003B208C"/>
    <w:rsid w:val="003B28D1"/>
    <w:rsid w:val="003C6662"/>
    <w:rsid w:val="003D0A3C"/>
    <w:rsid w:val="003D3053"/>
    <w:rsid w:val="003F32E7"/>
    <w:rsid w:val="003F5145"/>
    <w:rsid w:val="003F5D79"/>
    <w:rsid w:val="00405EC7"/>
    <w:rsid w:val="00416A29"/>
    <w:rsid w:val="004178CD"/>
    <w:rsid w:val="00433085"/>
    <w:rsid w:val="004349E3"/>
    <w:rsid w:val="00436C74"/>
    <w:rsid w:val="00440056"/>
    <w:rsid w:val="00441EB8"/>
    <w:rsid w:val="00443479"/>
    <w:rsid w:val="00455106"/>
    <w:rsid w:val="00465D20"/>
    <w:rsid w:val="00471B38"/>
    <w:rsid w:val="00472676"/>
    <w:rsid w:val="00477D82"/>
    <w:rsid w:val="00490CB6"/>
    <w:rsid w:val="004B0932"/>
    <w:rsid w:val="004B1310"/>
    <w:rsid w:val="004B17C8"/>
    <w:rsid w:val="004B4A73"/>
    <w:rsid w:val="004B644F"/>
    <w:rsid w:val="004B6BB7"/>
    <w:rsid w:val="004C24D8"/>
    <w:rsid w:val="004C4DDF"/>
    <w:rsid w:val="004C70BD"/>
    <w:rsid w:val="004D1D6E"/>
    <w:rsid w:val="004D58DC"/>
    <w:rsid w:val="004D65AF"/>
    <w:rsid w:val="004E2D14"/>
    <w:rsid w:val="004F0AE8"/>
    <w:rsid w:val="005027DC"/>
    <w:rsid w:val="00505A43"/>
    <w:rsid w:val="005111F0"/>
    <w:rsid w:val="005116C6"/>
    <w:rsid w:val="005245DC"/>
    <w:rsid w:val="005247E9"/>
    <w:rsid w:val="00524BF2"/>
    <w:rsid w:val="00525EAD"/>
    <w:rsid w:val="00535378"/>
    <w:rsid w:val="00546231"/>
    <w:rsid w:val="00551EAF"/>
    <w:rsid w:val="0055704E"/>
    <w:rsid w:val="005635AC"/>
    <w:rsid w:val="00581581"/>
    <w:rsid w:val="00582289"/>
    <w:rsid w:val="00586A2C"/>
    <w:rsid w:val="005873E4"/>
    <w:rsid w:val="00597B6F"/>
    <w:rsid w:val="005A1BC7"/>
    <w:rsid w:val="005A53A4"/>
    <w:rsid w:val="005B461D"/>
    <w:rsid w:val="005B4CF1"/>
    <w:rsid w:val="005C3C24"/>
    <w:rsid w:val="005C4480"/>
    <w:rsid w:val="005E1EBB"/>
    <w:rsid w:val="005E2041"/>
    <w:rsid w:val="005E4D0D"/>
    <w:rsid w:val="005E5F46"/>
    <w:rsid w:val="005E7E66"/>
    <w:rsid w:val="005F27BC"/>
    <w:rsid w:val="005F674C"/>
    <w:rsid w:val="00602A7F"/>
    <w:rsid w:val="00614597"/>
    <w:rsid w:val="00634B47"/>
    <w:rsid w:val="0064737F"/>
    <w:rsid w:val="0065584B"/>
    <w:rsid w:val="0066486C"/>
    <w:rsid w:val="00681BFC"/>
    <w:rsid w:val="0069033B"/>
    <w:rsid w:val="0069090B"/>
    <w:rsid w:val="0069600E"/>
    <w:rsid w:val="006960BB"/>
    <w:rsid w:val="0069730B"/>
    <w:rsid w:val="00697925"/>
    <w:rsid w:val="006A3250"/>
    <w:rsid w:val="006A5CC9"/>
    <w:rsid w:val="006B1A06"/>
    <w:rsid w:val="006B1A7D"/>
    <w:rsid w:val="006B4ED8"/>
    <w:rsid w:val="006C00D0"/>
    <w:rsid w:val="006D17ED"/>
    <w:rsid w:val="006D262F"/>
    <w:rsid w:val="006D2B31"/>
    <w:rsid w:val="006D2D4C"/>
    <w:rsid w:val="006D2ED3"/>
    <w:rsid w:val="006D4680"/>
    <w:rsid w:val="006D5FC0"/>
    <w:rsid w:val="006E193C"/>
    <w:rsid w:val="006E20AE"/>
    <w:rsid w:val="006E2E3D"/>
    <w:rsid w:val="006E3C24"/>
    <w:rsid w:val="006E7005"/>
    <w:rsid w:val="006F2DAB"/>
    <w:rsid w:val="006F547E"/>
    <w:rsid w:val="006F6160"/>
    <w:rsid w:val="00700E06"/>
    <w:rsid w:val="007136E5"/>
    <w:rsid w:val="00717F33"/>
    <w:rsid w:val="007204C2"/>
    <w:rsid w:val="00720E3A"/>
    <w:rsid w:val="00723222"/>
    <w:rsid w:val="007279E2"/>
    <w:rsid w:val="007311B2"/>
    <w:rsid w:val="00734951"/>
    <w:rsid w:val="007416FD"/>
    <w:rsid w:val="00741C65"/>
    <w:rsid w:val="00743FCD"/>
    <w:rsid w:val="00751E87"/>
    <w:rsid w:val="00754431"/>
    <w:rsid w:val="00764557"/>
    <w:rsid w:val="00767956"/>
    <w:rsid w:val="0077490D"/>
    <w:rsid w:val="007775C9"/>
    <w:rsid w:val="00780381"/>
    <w:rsid w:val="00794DB7"/>
    <w:rsid w:val="007954F6"/>
    <w:rsid w:val="007A07BC"/>
    <w:rsid w:val="007A2846"/>
    <w:rsid w:val="007A6D05"/>
    <w:rsid w:val="007F0111"/>
    <w:rsid w:val="007F284D"/>
    <w:rsid w:val="00811680"/>
    <w:rsid w:val="00812813"/>
    <w:rsid w:val="00814AF3"/>
    <w:rsid w:val="00815B3B"/>
    <w:rsid w:val="00820A0C"/>
    <w:rsid w:val="008273BE"/>
    <w:rsid w:val="00833408"/>
    <w:rsid w:val="008352E9"/>
    <w:rsid w:val="0084152C"/>
    <w:rsid w:val="00846B60"/>
    <w:rsid w:val="008531F5"/>
    <w:rsid w:val="00853DE3"/>
    <w:rsid w:val="00856960"/>
    <w:rsid w:val="0086442E"/>
    <w:rsid w:val="00866390"/>
    <w:rsid w:val="008665EC"/>
    <w:rsid w:val="008718D3"/>
    <w:rsid w:val="00886223"/>
    <w:rsid w:val="008871EC"/>
    <w:rsid w:val="008A3795"/>
    <w:rsid w:val="008B586A"/>
    <w:rsid w:val="008B5BB8"/>
    <w:rsid w:val="008D46F9"/>
    <w:rsid w:val="008E592A"/>
    <w:rsid w:val="008F6FA7"/>
    <w:rsid w:val="008F7E2B"/>
    <w:rsid w:val="009016C6"/>
    <w:rsid w:val="009039A6"/>
    <w:rsid w:val="00906E02"/>
    <w:rsid w:val="00911913"/>
    <w:rsid w:val="0091741A"/>
    <w:rsid w:val="00924F3D"/>
    <w:rsid w:val="0093001A"/>
    <w:rsid w:val="009330B0"/>
    <w:rsid w:val="0093354B"/>
    <w:rsid w:val="0095096A"/>
    <w:rsid w:val="009522F4"/>
    <w:rsid w:val="00954BCA"/>
    <w:rsid w:val="00955E9A"/>
    <w:rsid w:val="009561C4"/>
    <w:rsid w:val="009B324B"/>
    <w:rsid w:val="009B4804"/>
    <w:rsid w:val="009D315B"/>
    <w:rsid w:val="009D4844"/>
    <w:rsid w:val="009D561B"/>
    <w:rsid w:val="009F0B7E"/>
    <w:rsid w:val="009F34F9"/>
    <w:rsid w:val="009F4DB0"/>
    <w:rsid w:val="009F5AD1"/>
    <w:rsid w:val="00A02952"/>
    <w:rsid w:val="00A043D8"/>
    <w:rsid w:val="00A15E48"/>
    <w:rsid w:val="00A345F1"/>
    <w:rsid w:val="00A36D0D"/>
    <w:rsid w:val="00A415A9"/>
    <w:rsid w:val="00A474D5"/>
    <w:rsid w:val="00A4778C"/>
    <w:rsid w:val="00A52095"/>
    <w:rsid w:val="00A54751"/>
    <w:rsid w:val="00A563D9"/>
    <w:rsid w:val="00A63484"/>
    <w:rsid w:val="00A801C8"/>
    <w:rsid w:val="00A8200E"/>
    <w:rsid w:val="00AA0D78"/>
    <w:rsid w:val="00AA2192"/>
    <w:rsid w:val="00AA7947"/>
    <w:rsid w:val="00AB0A16"/>
    <w:rsid w:val="00AB4DCB"/>
    <w:rsid w:val="00AC38C7"/>
    <w:rsid w:val="00AC7B9C"/>
    <w:rsid w:val="00AD1970"/>
    <w:rsid w:val="00AD4D43"/>
    <w:rsid w:val="00AD6353"/>
    <w:rsid w:val="00AF127C"/>
    <w:rsid w:val="00AF60D5"/>
    <w:rsid w:val="00AF6912"/>
    <w:rsid w:val="00AF7CBF"/>
    <w:rsid w:val="00B0071F"/>
    <w:rsid w:val="00B02F2C"/>
    <w:rsid w:val="00B03366"/>
    <w:rsid w:val="00B052E3"/>
    <w:rsid w:val="00B05E44"/>
    <w:rsid w:val="00B12CC4"/>
    <w:rsid w:val="00B13EA3"/>
    <w:rsid w:val="00B15505"/>
    <w:rsid w:val="00B167D1"/>
    <w:rsid w:val="00B34780"/>
    <w:rsid w:val="00B454CB"/>
    <w:rsid w:val="00B52205"/>
    <w:rsid w:val="00B52707"/>
    <w:rsid w:val="00B7410C"/>
    <w:rsid w:val="00B75E4D"/>
    <w:rsid w:val="00B774EA"/>
    <w:rsid w:val="00B822A1"/>
    <w:rsid w:val="00B96754"/>
    <w:rsid w:val="00BA031B"/>
    <w:rsid w:val="00BC3EB2"/>
    <w:rsid w:val="00BC4F34"/>
    <w:rsid w:val="00BE17B5"/>
    <w:rsid w:val="00BF08DE"/>
    <w:rsid w:val="00BF273B"/>
    <w:rsid w:val="00BF288D"/>
    <w:rsid w:val="00BF6201"/>
    <w:rsid w:val="00C011C0"/>
    <w:rsid w:val="00C1555A"/>
    <w:rsid w:val="00C16B28"/>
    <w:rsid w:val="00C222C4"/>
    <w:rsid w:val="00C2368A"/>
    <w:rsid w:val="00C336EA"/>
    <w:rsid w:val="00C514D8"/>
    <w:rsid w:val="00C56072"/>
    <w:rsid w:val="00C57715"/>
    <w:rsid w:val="00C94EC1"/>
    <w:rsid w:val="00CA479B"/>
    <w:rsid w:val="00CA7E46"/>
    <w:rsid w:val="00CB1405"/>
    <w:rsid w:val="00CC0D4C"/>
    <w:rsid w:val="00CC31B2"/>
    <w:rsid w:val="00CD2239"/>
    <w:rsid w:val="00CD6908"/>
    <w:rsid w:val="00CE3A69"/>
    <w:rsid w:val="00CE6C51"/>
    <w:rsid w:val="00D024A7"/>
    <w:rsid w:val="00D05366"/>
    <w:rsid w:val="00D06554"/>
    <w:rsid w:val="00D0736C"/>
    <w:rsid w:val="00D16708"/>
    <w:rsid w:val="00D2036D"/>
    <w:rsid w:val="00D26DBB"/>
    <w:rsid w:val="00D30B13"/>
    <w:rsid w:val="00D40C84"/>
    <w:rsid w:val="00D40E8D"/>
    <w:rsid w:val="00D42328"/>
    <w:rsid w:val="00D460AB"/>
    <w:rsid w:val="00D4793F"/>
    <w:rsid w:val="00D52F69"/>
    <w:rsid w:val="00D5513F"/>
    <w:rsid w:val="00D705CF"/>
    <w:rsid w:val="00D83AD6"/>
    <w:rsid w:val="00D8682E"/>
    <w:rsid w:val="00DA017B"/>
    <w:rsid w:val="00DA4597"/>
    <w:rsid w:val="00DA73E8"/>
    <w:rsid w:val="00DB1632"/>
    <w:rsid w:val="00DB634A"/>
    <w:rsid w:val="00DC1BAF"/>
    <w:rsid w:val="00DD134F"/>
    <w:rsid w:val="00DD4DB9"/>
    <w:rsid w:val="00DD61D4"/>
    <w:rsid w:val="00DD7300"/>
    <w:rsid w:val="00DE3C88"/>
    <w:rsid w:val="00DF001B"/>
    <w:rsid w:val="00DF3FBE"/>
    <w:rsid w:val="00E02620"/>
    <w:rsid w:val="00E052D4"/>
    <w:rsid w:val="00E06C0B"/>
    <w:rsid w:val="00E14F5F"/>
    <w:rsid w:val="00E17CF9"/>
    <w:rsid w:val="00E27972"/>
    <w:rsid w:val="00E344BB"/>
    <w:rsid w:val="00E34CD1"/>
    <w:rsid w:val="00E43E78"/>
    <w:rsid w:val="00E52085"/>
    <w:rsid w:val="00E661EC"/>
    <w:rsid w:val="00E667AA"/>
    <w:rsid w:val="00E73E1E"/>
    <w:rsid w:val="00E83960"/>
    <w:rsid w:val="00E86497"/>
    <w:rsid w:val="00E927E2"/>
    <w:rsid w:val="00E938CA"/>
    <w:rsid w:val="00EA5270"/>
    <w:rsid w:val="00EA79FE"/>
    <w:rsid w:val="00EB20C6"/>
    <w:rsid w:val="00EB2D5D"/>
    <w:rsid w:val="00EB3808"/>
    <w:rsid w:val="00EB3FA9"/>
    <w:rsid w:val="00EB7812"/>
    <w:rsid w:val="00EC5885"/>
    <w:rsid w:val="00ED5195"/>
    <w:rsid w:val="00EE4EBC"/>
    <w:rsid w:val="00EE7A87"/>
    <w:rsid w:val="00F00383"/>
    <w:rsid w:val="00F03272"/>
    <w:rsid w:val="00F15BFE"/>
    <w:rsid w:val="00F201CC"/>
    <w:rsid w:val="00F26059"/>
    <w:rsid w:val="00F27904"/>
    <w:rsid w:val="00F412C4"/>
    <w:rsid w:val="00F477F0"/>
    <w:rsid w:val="00F50593"/>
    <w:rsid w:val="00F53536"/>
    <w:rsid w:val="00F55996"/>
    <w:rsid w:val="00F5782D"/>
    <w:rsid w:val="00F61FE9"/>
    <w:rsid w:val="00F70115"/>
    <w:rsid w:val="00F71217"/>
    <w:rsid w:val="00F740B6"/>
    <w:rsid w:val="00F74C74"/>
    <w:rsid w:val="00F77570"/>
    <w:rsid w:val="00F83748"/>
    <w:rsid w:val="00F83975"/>
    <w:rsid w:val="00F9181C"/>
    <w:rsid w:val="00FA31DB"/>
    <w:rsid w:val="00FA5982"/>
    <w:rsid w:val="00FB10E5"/>
    <w:rsid w:val="00FB3DCC"/>
    <w:rsid w:val="00FB6FC5"/>
    <w:rsid w:val="00FC1414"/>
    <w:rsid w:val="00FC282D"/>
    <w:rsid w:val="00FC33CD"/>
    <w:rsid w:val="00FC7D78"/>
    <w:rsid w:val="00FD0725"/>
    <w:rsid w:val="00FD3788"/>
    <w:rsid w:val="00FD4AD5"/>
    <w:rsid w:val="00FE4A46"/>
    <w:rsid w:val="00FF137A"/>
    <w:rsid w:val="00FF4269"/>
    <w:rsid w:val="00FF510E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22B01"/>
  <w15:docId w15:val="{8B5490C1-2808-4D0B-B934-78BDCCD2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676"/>
    <w:pPr>
      <w:spacing w:before="240" w:after="480" w:line="360" w:lineRule="auto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9B4804"/>
    <w:pPr>
      <w:keepNext/>
      <w:keepLines/>
      <w:spacing w:before="360" w:after="540" w:line="480" w:lineRule="auto"/>
      <w:jc w:val="center"/>
      <w:outlineLvl w:val="0"/>
    </w:pPr>
    <w:rPr>
      <w:rFonts w:eastAsiaTheme="majorEastAsia" w:cstheme="majorBidi"/>
      <w:b/>
      <w:bCs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9B4804"/>
    <w:pPr>
      <w:keepNext/>
      <w:keepLines/>
      <w:spacing w:after="360"/>
      <w:outlineLvl w:val="1"/>
    </w:pPr>
    <w:rPr>
      <w:rFonts w:eastAsiaTheme="majorEastAsia" w:cstheme="majorBidi"/>
      <w:b/>
      <w:bCs/>
      <w:color w:val="365F91" w:themeColor="accent1" w:themeShade="BF"/>
      <w:sz w:val="28"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9B4804"/>
    <w:pPr>
      <w:keepNext/>
      <w:keepLines/>
      <w:spacing w:after="360" w:line="240" w:lineRule="auto"/>
      <w:outlineLvl w:val="2"/>
    </w:pPr>
    <w:rPr>
      <w:rFonts w:eastAsiaTheme="majorEastAsia" w:cstheme="majorBidi"/>
      <w:color w:val="365F91" w:themeColor="accent1" w:themeShade="BF"/>
      <w:sz w:val="26"/>
      <w:szCs w:val="24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9B4804"/>
    <w:pPr>
      <w:keepNext/>
      <w:keepLines/>
      <w:spacing w:after="360"/>
      <w:outlineLvl w:val="3"/>
    </w:pPr>
    <w:rPr>
      <w:rFonts w:eastAsiaTheme="majorEastAsia" w:cstheme="majorBidi"/>
      <w:i/>
      <w:iCs/>
      <w:color w:val="365F91" w:themeColor="accent1" w:themeShade="BF"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69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6908"/>
  </w:style>
  <w:style w:type="paragraph" w:styleId="Piedepgina">
    <w:name w:val="footer"/>
    <w:basedOn w:val="Normal"/>
    <w:link w:val="PiedepginaCar"/>
    <w:uiPriority w:val="99"/>
    <w:unhideWhenUsed/>
    <w:qFormat/>
    <w:rsid w:val="005E5F46"/>
    <w:pPr>
      <w:tabs>
        <w:tab w:val="center" w:pos="4419"/>
        <w:tab w:val="right" w:pos="8838"/>
      </w:tabs>
      <w:spacing w:before="180" w:after="180" w:line="240" w:lineRule="auto"/>
    </w:pPr>
    <w:rPr>
      <w:sz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E5F46"/>
    <w:rPr>
      <w:rFonts w:ascii="Arial" w:hAnsi="Arial"/>
      <w:sz w:val="18"/>
    </w:rPr>
  </w:style>
  <w:style w:type="paragraph" w:styleId="NormalWeb">
    <w:name w:val="Normal (Web)"/>
    <w:basedOn w:val="Normal"/>
    <w:uiPriority w:val="99"/>
    <w:semiHidden/>
    <w:unhideWhenUsed/>
    <w:rsid w:val="00CD69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1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18D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E4EB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E4EBC"/>
    <w:rPr>
      <w:color w:val="605E5C"/>
      <w:shd w:val="clear" w:color="auto" w:fill="E1DFDD"/>
    </w:rPr>
  </w:style>
  <w:style w:type="character" w:customStyle="1" w:styleId="Fuentedeprrafopredeter0">
    <w:name w:val="Fuente de párrafo predeter"/>
    <w:rsid w:val="006B1A7D"/>
  </w:style>
  <w:style w:type="character" w:customStyle="1" w:styleId="Ttulo1Car">
    <w:name w:val="Título 1 Car"/>
    <w:basedOn w:val="Fuentedeprrafopredeter"/>
    <w:link w:val="Ttulo1"/>
    <w:uiPriority w:val="9"/>
    <w:rsid w:val="009B4804"/>
    <w:rPr>
      <w:rFonts w:ascii="Arial" w:eastAsiaTheme="majorEastAsia" w:hAnsi="Arial" w:cstheme="majorBidi"/>
      <w:b/>
      <w:bCs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9B4804"/>
    <w:rPr>
      <w:rFonts w:ascii="Arial" w:eastAsiaTheme="majorEastAsia" w:hAnsi="Arial" w:cstheme="majorBidi"/>
      <w:b/>
      <w:bCs/>
      <w:color w:val="365F91" w:themeColor="accent1" w:themeShade="BF"/>
      <w:sz w:val="28"/>
      <w:szCs w:val="26"/>
    </w:rPr>
  </w:style>
  <w:style w:type="paragraph" w:styleId="Prrafodelista">
    <w:name w:val="List Paragraph"/>
    <w:aliases w:val="Lista viñeta"/>
    <w:basedOn w:val="Normal"/>
    <w:link w:val="PrrafodelistaCar"/>
    <w:uiPriority w:val="34"/>
    <w:qFormat/>
    <w:rsid w:val="005111F0"/>
  </w:style>
  <w:style w:type="paragraph" w:styleId="Citadestacada">
    <w:name w:val="Intense Quote"/>
    <w:basedOn w:val="Normal"/>
    <w:next w:val="Normal"/>
    <w:link w:val="CitadestacadaCar"/>
    <w:uiPriority w:val="30"/>
    <w:rsid w:val="009016C6"/>
    <w:pPr>
      <w:pBdr>
        <w:top w:val="single" w:sz="4" w:space="10" w:color="4F81BD" w:themeColor="accent1"/>
        <w:bottom w:val="single" w:sz="4" w:space="10" w:color="4F81BD" w:themeColor="accent1"/>
      </w:pBdr>
      <w:spacing w:before="280" w:after="280"/>
      <w:ind w:left="284" w:right="284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016C6"/>
    <w:rPr>
      <w:rFonts w:ascii="Arial" w:hAnsi="Arial"/>
      <w:i/>
      <w:iCs/>
      <w:color w:val="365F91" w:themeColor="accent1" w:themeShade="BF"/>
      <w:sz w:val="24"/>
    </w:rPr>
  </w:style>
  <w:style w:type="character" w:customStyle="1" w:styleId="Ttulo3Car">
    <w:name w:val="Título 3 Car"/>
    <w:basedOn w:val="Fuentedeprrafopredeter"/>
    <w:link w:val="Ttulo3"/>
    <w:uiPriority w:val="9"/>
    <w:rsid w:val="009B4804"/>
    <w:rPr>
      <w:rFonts w:ascii="Arial" w:eastAsiaTheme="majorEastAsia" w:hAnsi="Arial" w:cstheme="majorBidi"/>
      <w:color w:val="365F91" w:themeColor="accent1" w:themeShade="BF"/>
      <w:sz w:val="26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9B4804"/>
    <w:rPr>
      <w:rFonts w:ascii="Arial" w:eastAsiaTheme="majorEastAsia" w:hAnsi="Arial" w:cstheme="majorBidi"/>
      <w:i/>
      <w:iCs/>
      <w:color w:val="365F91" w:themeColor="accent1" w:themeShade="BF"/>
      <w:sz w:val="26"/>
    </w:rPr>
  </w:style>
  <w:style w:type="paragraph" w:customStyle="1" w:styleId="Listas">
    <w:name w:val="Listas"/>
    <w:basedOn w:val="Prrafodelista"/>
    <w:link w:val="ListasCar"/>
    <w:rsid w:val="00D26DBB"/>
    <w:pPr>
      <w:numPr>
        <w:numId w:val="5"/>
      </w:numPr>
      <w:spacing w:after="0"/>
      <w:ind w:left="714" w:hanging="357"/>
    </w:pPr>
  </w:style>
  <w:style w:type="character" w:styleId="Textoennegrita">
    <w:name w:val="Strong"/>
    <w:basedOn w:val="Fuentedeprrafopredeter"/>
    <w:uiPriority w:val="22"/>
    <w:rsid w:val="006B4ED8"/>
    <w:rPr>
      <w:b/>
      <w:bCs/>
    </w:rPr>
  </w:style>
  <w:style w:type="character" w:customStyle="1" w:styleId="PrrafodelistaCar">
    <w:name w:val="Párrafo de lista Car"/>
    <w:aliases w:val="Lista viñeta Car"/>
    <w:basedOn w:val="Fuentedeprrafopredeter"/>
    <w:link w:val="Prrafodelista"/>
    <w:uiPriority w:val="34"/>
    <w:rsid w:val="005111F0"/>
    <w:rPr>
      <w:rFonts w:ascii="Arial" w:hAnsi="Arial"/>
      <w:sz w:val="24"/>
    </w:rPr>
  </w:style>
  <w:style w:type="character" w:customStyle="1" w:styleId="ListasCar">
    <w:name w:val="Listas Car"/>
    <w:basedOn w:val="PrrafodelistaCar"/>
    <w:link w:val="Listas"/>
    <w:rsid w:val="00D26DBB"/>
    <w:rPr>
      <w:rFonts w:ascii="Arial" w:hAnsi="Arial"/>
      <w:sz w:val="24"/>
    </w:rPr>
  </w:style>
  <w:style w:type="table" w:styleId="Tablaconcuadrcula">
    <w:name w:val="Table Grid"/>
    <w:basedOn w:val="Tablanormal"/>
    <w:uiPriority w:val="59"/>
    <w:rsid w:val="006B1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4-nfasis5">
    <w:name w:val="Grid Table 4 Accent 5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2">
    <w:name w:val="Grid Table 4 Accent 2"/>
    <w:basedOn w:val="Tablanormal"/>
    <w:uiPriority w:val="49"/>
    <w:rsid w:val="0023762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cuadrcula4">
    <w:name w:val="Grid Table 4"/>
    <w:basedOn w:val="Tablanormal"/>
    <w:uiPriority w:val="49"/>
    <w:rsid w:val="006D46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4-nfasis4">
    <w:name w:val="Grid Table 4 Accent 4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4-nfasis3">
    <w:name w:val="Grid Table 4 Accent 3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3">
    <w:name w:val="List Table 3"/>
    <w:basedOn w:val="Tablanormal"/>
    <w:uiPriority w:val="48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concuadrcula1clara">
    <w:name w:val="Grid Table 1 Light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3-nfasis1">
    <w:name w:val="Grid Table 3 Accent 1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7concolores">
    <w:name w:val="Grid Table 7 Colorful"/>
    <w:basedOn w:val="Tablanormal"/>
    <w:uiPriority w:val="52"/>
    <w:rsid w:val="000E17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3">
    <w:name w:val="Grid Table 3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customStyle="1" w:styleId="Entrecomilladojurdico">
    <w:name w:val="Entrecomillado jurídico"/>
    <w:basedOn w:val="Normal"/>
    <w:link w:val="EntrecomilladojurdicoCar"/>
    <w:qFormat/>
    <w:rsid w:val="0091741A"/>
    <w:pPr>
      <w:framePr w:wrap="around" w:vAnchor="text" w:hAnchor="text" w:y="1"/>
      <w:pBdr>
        <w:top w:val="single" w:sz="4" w:space="8" w:color="DBE5F1" w:themeColor="accent1" w:themeTint="33"/>
        <w:left w:val="single" w:sz="4" w:space="8" w:color="DBE5F1" w:themeColor="accent1" w:themeTint="33"/>
        <w:bottom w:val="single" w:sz="4" w:space="8" w:color="DBE5F1" w:themeColor="accent1" w:themeTint="33"/>
        <w:right w:val="single" w:sz="4" w:space="8" w:color="DBE5F1" w:themeColor="accent1" w:themeTint="33"/>
      </w:pBdr>
      <w:shd w:val="clear" w:color="auto" w:fill="DBE5F1" w:themeFill="accent1" w:themeFillTint="33"/>
      <w:spacing w:before="0" w:after="0"/>
      <w:ind w:left="851" w:right="851"/>
      <w:mirrorIndents/>
      <w:jc w:val="both"/>
    </w:pPr>
    <w:rPr>
      <w:i/>
      <w:color w:val="000000" w:themeColor="text1"/>
    </w:rPr>
  </w:style>
  <w:style w:type="paragraph" w:customStyle="1" w:styleId="Respuesta">
    <w:name w:val="Respuesta"/>
    <w:basedOn w:val="Normal"/>
    <w:link w:val="RespuestaCar"/>
    <w:rsid w:val="00767956"/>
    <w:pPr>
      <w:keepNext/>
      <w:keepLines/>
      <w:pBdr>
        <w:top w:val="single" w:sz="36" w:space="1" w:color="365F91" w:themeColor="accent1" w:themeShade="BF"/>
        <w:left w:val="single" w:sz="36" w:space="4" w:color="365F91" w:themeColor="accent1" w:themeShade="BF"/>
        <w:bottom w:val="single" w:sz="36" w:space="1" w:color="365F91" w:themeColor="accent1" w:themeShade="BF"/>
        <w:right w:val="single" w:sz="36" w:space="4" w:color="365F91" w:themeColor="accent1" w:themeShade="BF"/>
      </w:pBdr>
      <w:shd w:val="clear" w:color="auto" w:fill="365F91" w:themeFill="accent1" w:themeFillShade="BF"/>
      <w:autoSpaceDE w:val="0"/>
      <w:autoSpaceDN w:val="0"/>
      <w:adjustRightInd w:val="0"/>
      <w:spacing w:before="0" w:after="0" w:line="240" w:lineRule="auto"/>
      <w:ind w:right="113"/>
      <w:jc w:val="right"/>
    </w:pPr>
    <w:rPr>
      <w:rFonts w:cs="Arial"/>
      <w:color w:val="FFFFFF" w:themeColor="background1"/>
      <w:sz w:val="20"/>
      <w:lang w:val="es-ES"/>
    </w:rPr>
  </w:style>
  <w:style w:type="character" w:customStyle="1" w:styleId="EntrecomilladojurdicoCar">
    <w:name w:val="Entrecomillado jurídico Car"/>
    <w:basedOn w:val="CitadestacadaCar"/>
    <w:link w:val="Entrecomilladojurdico"/>
    <w:rsid w:val="0091741A"/>
    <w:rPr>
      <w:rFonts w:ascii="Arial" w:hAnsi="Arial"/>
      <w:i/>
      <w:iCs w:val="0"/>
      <w:color w:val="000000" w:themeColor="text1"/>
      <w:sz w:val="24"/>
      <w:shd w:val="clear" w:color="auto" w:fill="DBE5F1" w:themeFill="accent1" w:themeFillTint="33"/>
    </w:rPr>
  </w:style>
  <w:style w:type="character" w:customStyle="1" w:styleId="RespuestaCar">
    <w:name w:val="Respuesta Car"/>
    <w:basedOn w:val="Fuentedeprrafopredeter"/>
    <w:link w:val="Respuesta"/>
    <w:rsid w:val="00767956"/>
    <w:rPr>
      <w:rFonts w:ascii="Arial" w:hAnsi="Arial" w:cs="Arial"/>
      <w:color w:val="FFFFFF" w:themeColor="background1"/>
      <w:sz w:val="20"/>
      <w:shd w:val="clear" w:color="auto" w:fill="365F91" w:themeFill="accent1" w:themeFillShade="BF"/>
      <w:lang w:val="es-ES"/>
    </w:rPr>
  </w:style>
  <w:style w:type="paragraph" w:styleId="TtuloTDC">
    <w:name w:val="TOC Heading"/>
    <w:basedOn w:val="Ttulo1"/>
    <w:next w:val="Normal"/>
    <w:uiPriority w:val="39"/>
    <w:unhideWhenUsed/>
    <w:rsid w:val="00524BF2"/>
    <w:pPr>
      <w:spacing w:before="240" w:after="0" w:line="259" w:lineRule="auto"/>
      <w:outlineLvl w:val="9"/>
    </w:pPr>
    <w:rPr>
      <w:rFonts w:asciiTheme="majorHAnsi" w:hAnsiTheme="majorHAnsi"/>
      <w:b w:val="0"/>
      <w:bCs w:val="0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524BF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524BF2"/>
    <w:pPr>
      <w:spacing w:after="100"/>
      <w:ind w:left="240"/>
    </w:pPr>
  </w:style>
  <w:style w:type="table" w:styleId="Tablaconcuadrculaclara">
    <w:name w:val="Grid Table Light"/>
    <w:basedOn w:val="Tablanormal"/>
    <w:uiPriority w:val="40"/>
    <w:rsid w:val="008273B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nespaciado">
    <w:name w:val="No Spacing"/>
    <w:link w:val="SinespaciadoCar"/>
    <w:uiPriority w:val="1"/>
    <w:rsid w:val="00EB7812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B7812"/>
    <w:rPr>
      <w:rFonts w:eastAsiaTheme="minorEastAsia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820A0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0A0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0A0C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0A0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0A0C"/>
    <w:rPr>
      <w:rFonts w:ascii="Arial" w:hAnsi="Arial"/>
      <w:b/>
      <w:bCs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rsid w:val="00B52707"/>
    <w:pPr>
      <w:spacing w:before="0" w:after="200" w:line="240" w:lineRule="auto"/>
    </w:pPr>
    <w:rPr>
      <w:i/>
      <w:iCs/>
      <w:color w:val="1F497D" w:themeColor="text2"/>
      <w:sz w:val="18"/>
      <w:szCs w:val="18"/>
    </w:rPr>
  </w:style>
  <w:style w:type="paragraph" w:customStyle="1" w:styleId="PortadaTitulo">
    <w:name w:val="Portada Titulo"/>
    <w:basedOn w:val="Ttulo1"/>
    <w:link w:val="PortadaTituloCar"/>
    <w:qFormat/>
    <w:rsid w:val="0086442E"/>
    <w:pPr>
      <w:spacing w:line="240" w:lineRule="auto"/>
    </w:pPr>
    <w:rPr>
      <w:sz w:val="96"/>
      <w:szCs w:val="96"/>
    </w:rPr>
  </w:style>
  <w:style w:type="paragraph" w:customStyle="1" w:styleId="PortadaFechadeldocumento">
    <w:name w:val="Portada Fecha del documento"/>
    <w:basedOn w:val="Respuesta"/>
    <w:link w:val="PortadaFechadeldocumentoCar"/>
    <w:rsid w:val="000762A7"/>
    <w:pPr>
      <w:pBdr>
        <w:top w:val="single" w:sz="36" w:space="1" w:color="47AE4C"/>
        <w:left w:val="single" w:sz="36" w:space="4" w:color="47AE4C"/>
        <w:bottom w:val="single" w:sz="36" w:space="1" w:color="47AE4C"/>
        <w:right w:val="single" w:sz="36" w:space="4" w:color="47AE4C"/>
      </w:pBdr>
      <w:shd w:val="clear" w:color="auto" w:fill="47AE4C"/>
      <w:jc w:val="center"/>
    </w:pPr>
    <w:rPr>
      <w:b/>
      <w:sz w:val="24"/>
      <w:szCs w:val="24"/>
    </w:rPr>
  </w:style>
  <w:style w:type="character" w:customStyle="1" w:styleId="PortadaTituloCar">
    <w:name w:val="Portada Titulo Car"/>
    <w:basedOn w:val="Ttulo1Car"/>
    <w:link w:val="PortadaTitulo"/>
    <w:rsid w:val="0086442E"/>
    <w:rPr>
      <w:rFonts w:ascii="Arial" w:eastAsiaTheme="majorEastAsia" w:hAnsi="Arial" w:cstheme="majorBidi"/>
      <w:b/>
      <w:bCs/>
      <w:color w:val="365F91" w:themeColor="accent1" w:themeShade="BF"/>
      <w:sz w:val="96"/>
      <w:szCs w:val="96"/>
    </w:rPr>
  </w:style>
  <w:style w:type="paragraph" w:customStyle="1" w:styleId="Descripcionportada">
    <w:name w:val="Descripcion portada"/>
    <w:basedOn w:val="PortadaFechadeldocumento"/>
    <w:link w:val="DescripcionportadaCar"/>
    <w:rsid w:val="008352E9"/>
    <w:pPr>
      <w:pBdr>
        <w:top w:val="single" w:sz="36" w:space="1" w:color="DEF2DF"/>
        <w:left w:val="single" w:sz="36" w:space="4" w:color="DEF2DF"/>
        <w:bottom w:val="single" w:sz="36" w:space="1" w:color="DEF2DF"/>
        <w:right w:val="single" w:sz="36" w:space="4" w:color="DEF2DF"/>
      </w:pBdr>
      <w:shd w:val="clear" w:color="auto" w:fill="DEF2DF"/>
    </w:pPr>
    <w:rPr>
      <w:b w:val="0"/>
      <w:color w:val="auto"/>
    </w:rPr>
  </w:style>
  <w:style w:type="character" w:customStyle="1" w:styleId="PortadaFechadeldocumentoCar">
    <w:name w:val="Portada Fecha del documento Car"/>
    <w:basedOn w:val="RespuestaCar"/>
    <w:link w:val="PortadaFechadeldocumento"/>
    <w:rsid w:val="000762A7"/>
    <w:rPr>
      <w:rFonts w:ascii="Arial" w:hAnsi="Arial" w:cs="Arial"/>
      <w:b/>
      <w:color w:val="FFFFFF" w:themeColor="background1"/>
      <w:sz w:val="24"/>
      <w:szCs w:val="24"/>
      <w:shd w:val="clear" w:color="auto" w:fill="47AE4C"/>
      <w:lang w:val="es-ES"/>
    </w:rPr>
  </w:style>
  <w:style w:type="paragraph" w:customStyle="1" w:styleId="PortadaDescripcin">
    <w:name w:val="Portada Descripción"/>
    <w:basedOn w:val="Normal"/>
    <w:link w:val="PortadaDescripcinCar"/>
    <w:rsid w:val="00D0736C"/>
    <w:pPr>
      <w:jc w:val="center"/>
    </w:pPr>
    <w:rPr>
      <w:i/>
    </w:rPr>
  </w:style>
  <w:style w:type="character" w:customStyle="1" w:styleId="DescripcionportadaCar">
    <w:name w:val="Descripcion portada Car"/>
    <w:basedOn w:val="PortadaFechadeldocumentoCar"/>
    <w:link w:val="Descripcionportada"/>
    <w:rsid w:val="008352E9"/>
    <w:rPr>
      <w:rFonts w:ascii="Arial" w:hAnsi="Arial" w:cs="Arial"/>
      <w:b w:val="0"/>
      <w:color w:val="FFFFFF" w:themeColor="background1"/>
      <w:sz w:val="24"/>
      <w:szCs w:val="24"/>
      <w:shd w:val="clear" w:color="auto" w:fill="DEF2DF"/>
      <w:lang w:val="es-ES"/>
    </w:rPr>
  </w:style>
  <w:style w:type="paragraph" w:customStyle="1" w:styleId="Fuente">
    <w:name w:val="Fuente"/>
    <w:basedOn w:val="Normal"/>
    <w:link w:val="FuenteCar"/>
    <w:qFormat/>
    <w:rsid w:val="00357C0F"/>
    <w:rPr>
      <w:rFonts w:cs="Open Sans"/>
      <w:i/>
      <w:color w:val="000000"/>
      <w:szCs w:val="21"/>
      <w:shd w:val="clear" w:color="auto" w:fill="FFFFFF"/>
    </w:rPr>
  </w:style>
  <w:style w:type="character" w:customStyle="1" w:styleId="PortadaDescripcinCar">
    <w:name w:val="Portada Descripción Car"/>
    <w:basedOn w:val="Fuentedeprrafopredeter"/>
    <w:link w:val="PortadaDescripcin"/>
    <w:rsid w:val="00D0736C"/>
    <w:rPr>
      <w:rFonts w:ascii="Arial" w:hAnsi="Arial"/>
      <w:i/>
      <w:sz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E5F46"/>
    <w:pPr>
      <w:spacing w:before="0" w:after="0" w:line="240" w:lineRule="auto"/>
    </w:pPr>
    <w:rPr>
      <w:sz w:val="20"/>
      <w:szCs w:val="20"/>
    </w:rPr>
  </w:style>
  <w:style w:type="character" w:customStyle="1" w:styleId="FuenteCar">
    <w:name w:val="Fuente Car"/>
    <w:basedOn w:val="Fuentedeprrafopredeter"/>
    <w:link w:val="Fuente"/>
    <w:rsid w:val="00357C0F"/>
    <w:rPr>
      <w:rFonts w:ascii="Arial" w:hAnsi="Arial" w:cs="Open Sans"/>
      <w:i/>
      <w:color w:val="000000"/>
      <w:sz w:val="24"/>
      <w:szCs w:val="21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E5F46"/>
    <w:rPr>
      <w:rFonts w:ascii="Arial" w:hAnsi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E5F46"/>
    <w:rPr>
      <w:vertAlign w:val="superscript"/>
    </w:rPr>
  </w:style>
  <w:style w:type="paragraph" w:styleId="TDC3">
    <w:name w:val="toc 3"/>
    <w:basedOn w:val="Normal"/>
    <w:next w:val="Normal"/>
    <w:autoRedefine/>
    <w:uiPriority w:val="39"/>
    <w:unhideWhenUsed/>
    <w:rsid w:val="00F03272"/>
    <w:pPr>
      <w:spacing w:after="100"/>
      <w:ind w:left="480"/>
    </w:pPr>
  </w:style>
  <w:style w:type="paragraph" w:styleId="TDC4">
    <w:name w:val="toc 4"/>
    <w:basedOn w:val="Normal"/>
    <w:next w:val="Normal"/>
    <w:autoRedefine/>
    <w:uiPriority w:val="39"/>
    <w:unhideWhenUsed/>
    <w:rsid w:val="00F03272"/>
    <w:pPr>
      <w:spacing w:after="100"/>
      <w:ind w:left="720"/>
    </w:pPr>
  </w:style>
  <w:style w:type="paragraph" w:customStyle="1" w:styleId="tablaEncabezado">
    <w:name w:val="tabla Encabezado"/>
    <w:basedOn w:val="Normal"/>
    <w:link w:val="tablaEncabezadoCar"/>
    <w:rsid w:val="004D65AF"/>
    <w:pPr>
      <w:spacing w:after="240" w:line="240" w:lineRule="auto"/>
    </w:pPr>
    <w:rPr>
      <w:b/>
    </w:rPr>
  </w:style>
  <w:style w:type="character" w:customStyle="1" w:styleId="tablaEncabezadoCar">
    <w:name w:val="tabla Encabezado Car"/>
    <w:basedOn w:val="Fuentedeprrafopredeter"/>
    <w:link w:val="tablaEncabezado"/>
    <w:rsid w:val="004D65AF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1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0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7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customXml" Target="../customXml/item7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verPageProperties xmlns="http://schemas.microsoft.com/office/2006/coverPageProps">
  <PublishDate>2022-04-29T00:00:00</PublishDate>
  <Abstract/>
  <CompanyAddress/>
  <CompanyPhone/>
  <CompanyFax/>
  <CompanyEmail/>
</CoverPage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PEFT67</Numero>
    <Language xmlns="http://schemas.microsoft.com/sharepoint/v3">Español (España)</Language>
    <Responsable_x0020_de_x0020_la_x0020_información xmlns="cfd7d055-4c42-4b1a-a19c-7e601acfe3a8">35</Responsable_x0020_de_x0020_la_x0020_información>
    <Fecha_x0020_de_x0020_generación_x0020_de_x0020_la_x0020_información xmlns="b6565643-c00f-44ce-b5d1-532a85e4382c">2025-04-28T05:00:00+00:00</Fecha_x0020_de_x0020_generación_x0020_de_x0020_la_x0020_información>
    <Tipo_de_Norma xmlns="b6565643-c00f-44ce-b5d1-532a85e4382c">No aplica</Tipo_de_Norma>
    <Serie xmlns="cfd7d055-4c42-4b1a-a19c-7e601acfe3a8">18</Serie>
    <Fecha_x0020_final_x0020_de_x0020_publicación xmlns="b6565643-c00f-44ce-b5d1-532a85e4382c" xsi:nil="true"/>
    <Frecuencia_de_actualizacion xmlns="b6565643-c00f-44ce-b5d1-532a85e4382c">Por demanda</Frecuencia_de_actualizacion>
    <Mes_Plantilla xmlns="b6565643-c00f-44ce-b5d1-532a85e4382c">abril</Mes_Plantilla>
    <Nombre_x0020_del_x0020_responsable_x0020_de_x0020_producción xmlns="cfd7d055-4c42-4b1a-a19c-7e601acfe3a8">35</Nombre_x0020_del_x0020_responsable_x0020_de_x0020_producción>
    <Código_x0020_nombre_x0020_del_x0020_reponsable_x0020_producción xmlns="cfd7d055-4c42-4b1a-a19c-7e601acfe3a8">35</Código_x0020_nombre_x0020_del_x0020_reponsable_x0020_producción>
    <Código_x0020_responsable_x0020_de_x0020_la_x0020_información xmlns="cfd7d055-4c42-4b1a-a19c-7e601acfe3a8">35</Código_x0020_responsable_x0020_de_x0020_la_x0020_información>
    <_Format xmlns="http://schemas.microsoft.com/sharepoint/v3/fields">Documento de texto</_Format>
    <Descripcion xmlns="b6565643-c00f-44ce-b5d1-532a85e4382c">Informe de entrega</Descripcion>
    <Ano_Plantilla xmlns="b6565643-c00f-44ce-b5d1-532a85e4382c">2025</Ano_Plantilla>
    <Informacion_publicada_o_disponible xmlns="b6565643-c00f-44ce-b5d1-532a85e4382c">https://www.supersalud.gov.co/es-co/nuestra-entidad/estructura-organica-y-talento-humano/procesos-y-procedimientos</Informacion_publicada_o_disponible>
    <Sub-Serie xmlns="cfd7d055-4c42-4b1a-a19c-7e601acfe3a8">560</Sub-Serie>
    <Medio_de_conservacion_y_x002f_o_soporte xmlns="b6565643-c00f-44ce-b5d1-532a85e4382c">Documento electrónico</Medio_de_conservacion_y_x002f_o_soporte>
    <Estado_Plantilla xmlns="b6565643-c00f-44ce-b5d1-532a85e4382c">En ejecución</Estado_Plantilla>
    <Fecha_x0020_de_x0020_inicio_x0020_de_x0020_publicación xmlns="b6565643-c00f-44ce-b5d1-532a85e4382c">2025-04-28T05:00:00+00:00</Fecha_x0020_de_x0020_inicio_x0020_de_x0020_publicación>
    <Tipo_x0020_Documental xmlns="cfd7d055-4c42-4b1a-a19c-7e601acfe3a8">1686</Tipo_x0020_Documental>
    <_dlc_DocId xmlns="b6565643-c00f-44ce-b5d1-532a85e4382c">XQAF2AT3N76N-114-4763</_dlc_DocId>
    <_dlc_DocIdUrl xmlns="b6565643-c00f-44ce-b5d1-532a85e4382c">
      <Url>https://docs.supersalud.gov.co/PortalWeb/planeacion/_layouts/15/DocIdRedir.aspx?ID=XQAF2AT3N76N-114-4763</Url>
      <Description>XQAF2AT3N76N-114-4763</Description>
    </_dlc_DocIdUrl>
    <DLCPolicyLabelClientValue xmlns="60c38085-413c-455a-bf36-609d76e3b506" xsi:nil="true"/>
    <DLCPolicyLabelLock xmlns="60c38085-413c-455a-bf36-609d76e3b506" xsi:nil="true"/>
    <DLCPolicyLabelValue xmlns="60c38085-413c-455a-bf36-609d76e3b506">Copia Controlada</DLCPolicyLabelValue>
  </documentManagement>
</p:properties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2FD0C2E-B13F-4986-AAC3-6BDB0F16807D}"/>
</file>

<file path=customXml/itemProps2.xml><?xml version="1.0" encoding="utf-8"?>
<ds:datastoreItem xmlns:ds="http://schemas.openxmlformats.org/officeDocument/2006/customXml" ds:itemID="{55AF091B-3C7A-41E3-B477-F2FDAA23CFDA}"/>
</file>

<file path=customXml/itemProps3.xml><?xml version="1.0" encoding="utf-8"?>
<ds:datastoreItem xmlns:ds="http://schemas.openxmlformats.org/officeDocument/2006/customXml" ds:itemID="{C6A9C2C7-8B8E-4B5B-AE59-510EA9D5C169}"/>
</file>

<file path=customXml/itemProps4.xml><?xml version="1.0" encoding="utf-8"?>
<ds:datastoreItem xmlns:ds="http://schemas.openxmlformats.org/officeDocument/2006/customXml" ds:itemID="{623354FA-8D35-4A9F-8944-55EA24BAFF60}"/>
</file>

<file path=customXml/itemProps5.xml><?xml version="1.0" encoding="utf-8"?>
<ds:datastoreItem xmlns:ds="http://schemas.openxmlformats.org/officeDocument/2006/customXml" ds:itemID="{859D6B51-57A2-4EE8-8F7C-811DF846D1AB}"/>
</file>

<file path=customXml/itemProps6.xml><?xml version="1.0" encoding="utf-8"?>
<ds:datastoreItem xmlns:ds="http://schemas.openxmlformats.org/officeDocument/2006/customXml" ds:itemID="{0CEF70DC-6EAD-4FA5-850F-6ABAC6A9C12E}"/>
</file>

<file path=customXml/itemProps7.xml><?xml version="1.0" encoding="utf-8"?>
<ds:datastoreItem xmlns:ds="http://schemas.openxmlformats.org/officeDocument/2006/customXml" ds:itemID="{2A23523F-AE5D-4DD7-994F-C24511C00E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613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formato word - SIG</vt:lpstr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entrega</dc:title>
  <dc:subject>Subtítulo o descripción del manual</dc:subject>
  <dc:creator>jlozano@supersalud.gov.co</dc:creator>
  <cp:keywords>PEFT67</cp:keywords>
  <dc:description/>
  <cp:lastModifiedBy>Camila Andrea Jaime de la Rosa</cp:lastModifiedBy>
  <cp:revision>38</cp:revision>
  <cp:lastPrinted>2021-12-09T20:17:00Z</cp:lastPrinted>
  <dcterms:created xsi:type="dcterms:W3CDTF">2025-04-09T23:36:00Z</dcterms:created>
  <dcterms:modified xsi:type="dcterms:W3CDTF">2025-04-24T21:02:00Z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0df12f0c-5894-43a8-a0ed-add4e77a44fd</vt:lpwstr>
  </property>
  <property fmtid="{D5CDD505-2E9C-101B-9397-08002B2CF9AE}" pid="3" name="ContentTypeId">
    <vt:lpwstr>0x0101006C70C9CFFF10F647A97BB5C9232AAEE5009FBA39D6F0EFBE46B7DDDC2432460757</vt:lpwstr>
  </property>
  <property fmtid="{D5CDD505-2E9C-101B-9397-08002B2CF9AE}" pid="4" name="Grupo_Objetivo">
    <vt:lpwstr>Usuarios</vt:lpwstr>
  </property>
  <property fmtid="{D5CDD505-2E9C-101B-9397-08002B2CF9AE}" pid="5" name="Publicado">
    <vt:bool>true</vt:bool>
  </property>
  <property fmtid="{D5CDD505-2E9C-101B-9397-08002B2CF9AE}" pid="6" name="Tematica">
    <vt:lpwstr>formato, Plantilla, Documento, Institucional, COFL02, procesador, palabra, Word,  Proceso, Comunicación, Comunicaciones, Estratégicas, Imagen, Institucional.</vt:lpwstr>
  </property>
</Properties>
</file>